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ПОПЕРЕДНЯ ОБРОБКА ТА КОНТРОЛЬОВАНА КЛАСИФІКАЦІЯ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ДАНИХ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i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7"/>
          <w:szCs w:val="27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використовуючи спеціалізовані бібліотеки та мову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програмування Python дослідити попередню обробку та класифікацію даних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Посилання на репозиторій: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7"/>
            <w:szCs w:val="27"/>
            <w:u w:val="single"/>
            <w:rtl w:val="0"/>
          </w:rPr>
          <w:t xml:space="preserve">https://github.com/D1nqq/AI_Labs_Baginskiy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4361746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436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 Скріншот коду</w:t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82875" cy="520613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875" cy="520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Рис.2 Результат виконання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Висновок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L1-нормалізація зменшує значення на основі абсолютної суми, надаючи розрідженість даних і зберігаючи структуру великих і малих значень. L2-нормалізація зменшує значення на основі суми квадратів і більше фокусується на рівномірному масштабуванні всіх елементів.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7288" cy="5049467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5049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Рис.3. Скрін коду до завдання 1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8238" cy="233438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33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Рис.4. Результат виконання завдання 1</w:t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62538" cy="5525062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5525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Рис.5. Скрін коду до 2 завдання</w:t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54388" cy="6101021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388" cy="6101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Рис.6. Результат виконання 2 завдання</w:t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Рис.7. Скрін коду до 3-го завдання</w:t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876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Рис.8. Результат виконання 3 завдання</w:t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4963" cy="402074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402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Рис.9. Скрін коду</w:t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1988" cy="3795989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79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Рис.10. Результат виконання завдання</w:t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0663" cy="6013875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601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5425" cy="246396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425" cy="2463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Рис.11. Скріни коду</w:t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5825" cy="400903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825" cy="4009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Рис.12. Результат першого прогону</w:t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2475" cy="3937706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475" cy="3937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Рис.13. Результат другого прогону </w:t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7281" cy="1966913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281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Рис.14. Результат виконання програми</w:t>
      </w:r>
    </w:p>
    <w:p w:rsidR="00000000" w:rsidDel="00000000" w:rsidP="00000000" w:rsidRDefault="00000000" w:rsidRPr="00000000" w14:paraId="0000002D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Точність початкового класифікатора (на всьому наборі даних)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</w:t>
      </w:r>
      <w:r w:rsidDel="00000000" w:rsidR="00000000" w:rsidRPr="00000000">
        <w:rPr>
          <w:sz w:val="24"/>
          <w:szCs w:val="24"/>
          <w:rtl w:val="0"/>
        </w:rPr>
        <w:t xml:space="preserve">: 99.75%</w:t>
      </w:r>
    </w:p>
    <w:p w:rsidR="00000000" w:rsidDel="00000000" w:rsidP="00000000" w:rsidRDefault="00000000" w:rsidRPr="00000000" w14:paraId="0000002F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 свідчить про дуже високу точність наївного байєсівського класифікатора, коли перевірка проводиться на тому ж наборі даних, що й тренування.</w:t>
      </w:r>
    </w:p>
    <w:p w:rsidR="00000000" w:rsidDel="00000000" w:rsidP="00000000" w:rsidRDefault="00000000" w:rsidRPr="00000000" w14:paraId="00000030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Точність нового класифікатора (на тестових даних)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1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</w:t>
      </w:r>
      <w:r w:rsidDel="00000000" w:rsidR="00000000" w:rsidRPr="00000000">
        <w:rPr>
          <w:sz w:val="24"/>
          <w:szCs w:val="24"/>
          <w:rtl w:val="0"/>
        </w:rPr>
        <w:t xml:space="preserve">: 100.0%</w:t>
      </w:r>
    </w:p>
    <w:p w:rsidR="00000000" w:rsidDel="00000000" w:rsidP="00000000" w:rsidRDefault="00000000" w:rsidRPr="00000000" w14:paraId="00000032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Після розділення даних на тренувальні та тестові набори, новий класифікатор показав 100% точність на тестових даних, що може свідчити про відсутність помилок у прогнозуванні на цьому наборі даних.</w:t>
      </w:r>
    </w:p>
    <w:p w:rsidR="00000000" w:rsidDel="00000000" w:rsidP="00000000" w:rsidRDefault="00000000" w:rsidRPr="00000000" w14:paraId="00000033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Перехресна перевірка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4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</w:t>
      </w:r>
      <w:r w:rsidDel="00000000" w:rsidR="00000000" w:rsidRPr="00000000">
        <w:rPr>
          <w:sz w:val="24"/>
          <w:szCs w:val="24"/>
          <w:rtl w:val="0"/>
        </w:rPr>
        <w:t xml:space="preserve">: 99.75%</w:t>
      </w:r>
    </w:p>
    <w:p w:rsidR="00000000" w:rsidDel="00000000" w:rsidP="00000000" w:rsidRDefault="00000000" w:rsidRPr="00000000" w14:paraId="00000035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</w:t>
      </w:r>
      <w:r w:rsidDel="00000000" w:rsidR="00000000" w:rsidRPr="00000000">
        <w:rPr>
          <w:sz w:val="24"/>
          <w:szCs w:val="24"/>
          <w:rtl w:val="0"/>
        </w:rPr>
        <w:t xml:space="preserve">: 99.76%</w:t>
      </w:r>
    </w:p>
    <w:p w:rsidR="00000000" w:rsidDel="00000000" w:rsidP="00000000" w:rsidRDefault="00000000" w:rsidRPr="00000000" w14:paraId="00000036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</w:t>
      </w:r>
      <w:r w:rsidDel="00000000" w:rsidR="00000000" w:rsidRPr="00000000">
        <w:rPr>
          <w:sz w:val="24"/>
          <w:szCs w:val="24"/>
          <w:rtl w:val="0"/>
        </w:rPr>
        <w:t xml:space="preserve">: 99.75%</w:t>
      </w:r>
    </w:p>
    <w:p w:rsidR="00000000" w:rsidDel="00000000" w:rsidP="00000000" w:rsidRDefault="00000000" w:rsidRPr="00000000" w14:paraId="00000037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F1</w:t>
      </w:r>
      <w:r w:rsidDel="00000000" w:rsidR="00000000" w:rsidRPr="00000000">
        <w:rPr>
          <w:sz w:val="24"/>
          <w:szCs w:val="24"/>
          <w:rtl w:val="0"/>
        </w:rPr>
        <w:t xml:space="preserve">: 99.75%</w:t>
      </w:r>
    </w:p>
    <w:p w:rsidR="00000000" w:rsidDel="00000000" w:rsidP="00000000" w:rsidRDefault="00000000" w:rsidRPr="00000000" w14:paraId="00000038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Ці результати показують стабільно високу якість класифікації на всіх метриках, що підтверджує ефективність моделі.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6"/>
          <w:szCs w:val="26"/>
        </w:rPr>
      </w:pPr>
      <w:bookmarkStart w:colFirst="0" w:colLast="0" w:name="_h6s1htg4u9k8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Висновки</w:t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Наївний байєсівський класифікатор продемонстрував високу точність та стабільні результати. Оскільки точність на тестових даних досягла 100%, модель може бути надто пристосованою до цих даних, але загальні результати свідчать про хорошу загальну узгодженість моделі з навчальними даними.</w:t>
      </w:r>
    </w:p>
    <w:p w:rsidR="00000000" w:rsidDel="00000000" w:rsidP="00000000" w:rsidRDefault="00000000" w:rsidRPr="00000000" w14:paraId="0000003B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Перехресна перевірка також підтвердила, що модель ефективно справляється з класифікацією, показуючи стабільні показники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Accuracy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Precision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Recall</w:t>
      </w:r>
      <w:r w:rsidDel="00000000" w:rsidR="00000000" w:rsidRPr="00000000">
        <w:rPr>
          <w:sz w:val="24"/>
          <w:szCs w:val="24"/>
          <w:rtl w:val="0"/>
        </w:rPr>
        <w:t xml:space="preserve"> та </w:t>
      </w:r>
      <w:r w:rsidDel="00000000" w:rsidR="00000000" w:rsidRPr="00000000">
        <w:rPr>
          <w:b w:val="1"/>
          <w:sz w:val="24"/>
          <w:szCs w:val="24"/>
          <w:rtl w:val="0"/>
        </w:rPr>
        <w:t xml:space="preserve">F1</w:t>
      </w:r>
      <w:r w:rsidDel="00000000" w:rsidR="00000000" w:rsidRPr="00000000">
        <w:rPr>
          <w:sz w:val="24"/>
          <w:szCs w:val="24"/>
          <w:rtl w:val="0"/>
        </w:rPr>
        <w:t xml:space="preserve">-міри.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i w:val="1"/>
          <w:sz w:val="29"/>
          <w:szCs w:val="29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9"/>
          <w:szCs w:val="29"/>
          <w:highlight w:val="yellow"/>
          <w:rtl w:val="0"/>
        </w:rPr>
        <w:t xml:space="preserve">Порівняйте результати для різних порогів та зробіть висновки.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i w:val="1"/>
          <w:sz w:val="29"/>
          <w:szCs w:val="29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i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9"/>
          <w:szCs w:val="29"/>
          <w:rtl w:val="0"/>
        </w:rPr>
        <w:t xml:space="preserve">Порівняння</w:t>
      </w:r>
    </w:p>
    <w:p w:rsidR="00000000" w:rsidDel="00000000" w:rsidP="00000000" w:rsidRDefault="00000000" w:rsidRPr="00000000" w14:paraId="0000003F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Accuracy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0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порозі 0.5 точність моделі становить 0.671, що свідчить про те, що модель правильно класифікує приблизно 67.1% всіх зразків. Однак, при зменшенні порогу до 0.25 точність знижується до 0.502, що означає, що лише 50.2% зразків були правильно класифіковані.</w:t>
      </w:r>
    </w:p>
    <w:p w:rsidR="00000000" w:rsidDel="00000000" w:rsidP="00000000" w:rsidRDefault="00000000" w:rsidRPr="00000000" w14:paraId="00000041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2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</w:t>
      </w:r>
      <w:r w:rsidDel="00000000" w:rsidR="00000000" w:rsidRPr="00000000">
        <w:rPr>
          <w:sz w:val="24"/>
          <w:szCs w:val="24"/>
          <w:rtl w:val="0"/>
        </w:rPr>
        <w:t xml:space="preserve"> при порозі 0.5 становить 0.641. Це означає, що 64.1% позитивних зразків були вірно передбачені. При зниженні порогу до 0.25 згадка зростає до 1.000, що вказує на те, що всі позитивні зразки (100%) були правильно класифіковані, але це призводить до великої кількості хибних сповіщень.</w:t>
      </w:r>
    </w:p>
    <w:p w:rsidR="00000000" w:rsidDel="00000000" w:rsidP="00000000" w:rsidRDefault="00000000" w:rsidRPr="00000000" w14:paraId="00000043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порозі 0.5 точність становить 0.681, що означає, що з усіх передбачених позитивних зразків 68.1% дійсно позитивні. При порозі 0.25 точність знижується до 0.501, що вказує на те, що лише 50.1% передбачених позитивних зразків є дійсно позитивними. Це свідчить про велику кількість хибних позитивів при нижчому порозі.</w:t>
      </w:r>
    </w:p>
    <w:p w:rsidR="00000000" w:rsidDel="00000000" w:rsidP="00000000" w:rsidRDefault="00000000" w:rsidRPr="00000000" w14:paraId="00000045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F1-метрика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F1-метрика при порозі 0.5 становить 0.660, тоді як при порозі 0.25 зростає до 0.668. F1-метрика є гарним компромісом між точністю та згадкою, тому зростання значення F1-метрики при зниженні порогу свідчить про покращення збалансованості між згадкою та точністю, незважаючи на те, що точність знизилась.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us8hu0l5du7u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Висновок:</w:t>
      </w:r>
    </w:p>
    <w:p w:rsidR="00000000" w:rsidDel="00000000" w:rsidP="00000000" w:rsidRDefault="00000000" w:rsidRPr="00000000" w14:paraId="00000048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Зменшення порогу з 0.5 до 0.25 призводить до збільшення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Recall</w:t>
      </w:r>
      <w:r w:rsidDel="00000000" w:rsidR="00000000" w:rsidRPr="00000000">
        <w:rPr>
          <w:sz w:val="24"/>
          <w:szCs w:val="24"/>
          <w:rtl w:val="0"/>
        </w:rPr>
        <w:t xml:space="preserve">, але за рахунок значного зниження точності. Модель стає "агресивнішою" у виявленні позитивних випадків, але також збільшує кількість хибних позитивів, що може бути неприйнятним у деяких контекстах. Вибір оптимального порогу залежить від конкретних вимог задачі: якщо важливіше виявити якомога більше позитивних випадків, може бути доцільно зменшити поріг. Якщо ж важливіше уникнути хибних сповіщень, то вищий поріг може бути кращим вибором.</w:t>
      </w:r>
    </w:p>
    <w:p w:rsidR="00000000" w:rsidDel="00000000" w:rsidP="00000000" w:rsidRDefault="00000000" w:rsidRPr="00000000" w14:paraId="00000049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57700" cy="3543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Рис.15. Результат виконання з різними порогами</w:t>
      </w:r>
    </w:p>
    <w:p w:rsidR="00000000" w:rsidDel="00000000" w:rsidP="00000000" w:rsidRDefault="00000000" w:rsidRPr="00000000" w14:paraId="0000004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6325" cy="420860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325" cy="4208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3356" cy="416424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356" cy="416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Рис.16. Крива Roc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jc w:val="left"/>
        <w:rPr>
          <w:sz w:val="24"/>
          <w:szCs w:val="24"/>
        </w:rPr>
      </w:pPr>
      <w:bookmarkStart w:colFirst="0" w:colLast="0" w:name="_kn1njyz2kfq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Висновок: </w:t>
      </w:r>
      <w:r w:rsidDel="00000000" w:rsidR="00000000" w:rsidRPr="00000000">
        <w:rPr>
          <w:b w:val="1"/>
          <w:sz w:val="24"/>
          <w:szCs w:val="24"/>
          <w:rtl w:val="0"/>
        </w:rPr>
        <w:t xml:space="preserve">RF</w:t>
      </w:r>
      <w:r w:rsidDel="00000000" w:rsidR="00000000" w:rsidRPr="00000000">
        <w:rPr>
          <w:sz w:val="24"/>
          <w:szCs w:val="24"/>
          <w:rtl w:val="0"/>
        </w:rPr>
        <w:t xml:space="preserve"> показує кращі результати, ніж </w:t>
      </w:r>
      <w:r w:rsidDel="00000000" w:rsidR="00000000" w:rsidRPr="00000000">
        <w:rPr>
          <w:b w:val="1"/>
          <w:sz w:val="24"/>
          <w:szCs w:val="24"/>
          <w:rtl w:val="0"/>
        </w:rPr>
        <w:t xml:space="preserve">LR</w:t>
      </w:r>
      <w:r w:rsidDel="00000000" w:rsidR="00000000" w:rsidRPr="00000000">
        <w:rPr>
          <w:sz w:val="24"/>
          <w:szCs w:val="24"/>
          <w:rtl w:val="0"/>
        </w:rPr>
        <w:t xml:space="preserve">, оскільки модель </w:t>
      </w:r>
      <w:r w:rsidDel="00000000" w:rsidR="00000000" w:rsidRPr="00000000">
        <w:rPr>
          <w:b w:val="1"/>
          <w:sz w:val="24"/>
          <w:szCs w:val="24"/>
          <w:rtl w:val="0"/>
        </w:rPr>
        <w:t xml:space="preserve">RF</w:t>
      </w:r>
      <w:r w:rsidDel="00000000" w:rsidR="00000000" w:rsidRPr="00000000">
        <w:rPr>
          <w:sz w:val="24"/>
          <w:szCs w:val="24"/>
          <w:rtl w:val="0"/>
        </w:rPr>
        <w:t xml:space="preserve"> має вищу точність і кращий баланс між точністю та згадкою, що підтверджується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F1</w:t>
      </w:r>
      <w:r w:rsidDel="00000000" w:rsidR="00000000" w:rsidRPr="00000000">
        <w:rPr>
          <w:sz w:val="24"/>
          <w:szCs w:val="24"/>
          <w:rtl w:val="0"/>
        </w:rPr>
        <w:t xml:space="preserve">-метрикою. Крім того, </w:t>
      </w:r>
      <w:r w:rsidDel="00000000" w:rsidR="00000000" w:rsidRPr="00000000">
        <w:rPr>
          <w:b w:val="1"/>
          <w:sz w:val="24"/>
          <w:szCs w:val="24"/>
          <w:rtl w:val="0"/>
        </w:rPr>
        <w:t xml:space="preserve">RF</w:t>
      </w:r>
      <w:r w:rsidDel="00000000" w:rsidR="00000000" w:rsidRPr="00000000">
        <w:rPr>
          <w:sz w:val="24"/>
          <w:szCs w:val="24"/>
          <w:rtl w:val="0"/>
        </w:rPr>
        <w:t xml:space="preserve"> краще працює в задачах з більш складною структурою даних, оскільки враховує нелінійні залежності, тоді як </w:t>
      </w:r>
      <w:r w:rsidDel="00000000" w:rsidR="00000000" w:rsidRPr="00000000">
        <w:rPr>
          <w:b w:val="1"/>
          <w:sz w:val="24"/>
          <w:szCs w:val="24"/>
          <w:rtl w:val="0"/>
        </w:rPr>
        <w:t xml:space="preserve">LR</w:t>
      </w:r>
      <w:r w:rsidDel="00000000" w:rsidR="00000000" w:rsidRPr="00000000">
        <w:rPr>
          <w:sz w:val="24"/>
          <w:szCs w:val="24"/>
          <w:rtl w:val="0"/>
        </w:rPr>
        <w:t xml:space="preserve"> має обмеження через лінійність. Враховуючи ці фактори, можна зробити висновок, що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модель RF є кращим вибором</w:t>
      </w:r>
      <w:r w:rsidDel="00000000" w:rsidR="00000000" w:rsidRPr="00000000">
        <w:rPr>
          <w:sz w:val="24"/>
          <w:szCs w:val="24"/>
          <w:rtl w:val="0"/>
        </w:rPr>
        <w:t xml:space="preserve"> у даному випадку.</w:t>
      </w:r>
    </w:p>
    <w:p w:rsidR="00000000" w:rsidDel="00000000" w:rsidP="00000000" w:rsidRDefault="00000000" w:rsidRPr="00000000" w14:paraId="0000005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613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Рис.17. Результати виконання</w:t>
      </w:r>
    </w:p>
    <w:p w:rsidR="00000000" w:rsidDel="00000000" w:rsidP="00000000" w:rsidRDefault="00000000" w:rsidRPr="00000000" w14:paraId="0000005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Лістинг коду:</w:t>
      </w:r>
    </w:p>
    <w:p w:rsidR="00000000" w:rsidDel="00000000" w:rsidP="00000000" w:rsidRDefault="00000000" w:rsidRPr="00000000" w14:paraId="00000057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roc_auc_score</w:t>
      </w:r>
    </w:p>
    <w:p w:rsidR="00000000" w:rsidDel="00000000" w:rsidP="00000000" w:rsidRDefault="00000000" w:rsidRPr="00000000" w14:paraId="00000058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59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roc_curve</w:t>
      </w:r>
    </w:p>
    <w:p w:rsidR="00000000" w:rsidDel="00000000" w:rsidP="00000000" w:rsidRDefault="00000000" w:rsidRPr="00000000" w14:paraId="0000005A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5B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pd</w:t>
      </w:r>
    </w:p>
    <w:p w:rsidR="00000000" w:rsidDel="00000000" w:rsidP="00000000" w:rsidRDefault="00000000" w:rsidRPr="00000000" w14:paraId="0000005C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05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'data_metrics.csv'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0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0.5</w:t>
      </w:r>
    </w:p>
    <w:p w:rsidR="00000000" w:rsidDel="00000000" w:rsidP="00000000" w:rsidRDefault="00000000" w:rsidRPr="00000000" w14:paraId="0000006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thresholds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6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'predicted_RF'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model_RF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'predicted_LR'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model_LR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6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counts the number of true positives (y_true = 1, y_pred = 1)</w:t>
      </w:r>
    </w:p>
    <w:p w:rsidR="00000000" w:rsidDel="00000000" w:rsidP="00000000" w:rsidRDefault="00000000" w:rsidRPr="00000000" w14:paraId="0000006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6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70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counts the number of false negatives (y_true = 1, y_pred = 0)</w:t>
      </w:r>
    </w:p>
    <w:p w:rsidR="00000000" w:rsidDel="00000000" w:rsidP="00000000" w:rsidRDefault="00000000" w:rsidRPr="00000000" w14:paraId="0000007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7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7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counts the number of false positives (y_true = 0, y_pred = 1)</w:t>
      </w:r>
    </w:p>
    <w:p w:rsidR="00000000" w:rsidDel="00000000" w:rsidP="00000000" w:rsidRDefault="00000000" w:rsidRPr="00000000" w14:paraId="0000007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7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find_TN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7A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counts the number of true negatives (y_true = 0, y_pred = 0)</w:t>
      </w:r>
    </w:p>
    <w:p w:rsidR="00000000" w:rsidDel="00000000" w:rsidP="00000000" w:rsidRDefault="00000000" w:rsidRPr="00000000" w14:paraId="0000007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7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'TP:'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7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'FN:'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8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'FP:'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8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'TN:'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find_TN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8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find_conf_matrix_values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8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find_TN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11422" w:val="clear"/>
        <w:spacing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</w:p>
    <w:p w:rsidR="00000000" w:rsidDel="00000000" w:rsidP="00000000" w:rsidRDefault="00000000" w:rsidRPr="00000000" w14:paraId="0000008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8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]])</w:t>
      </w:r>
    </w:p>
    <w:p w:rsidR="00000000" w:rsidDel="00000000" w:rsidP="00000000" w:rsidRDefault="00000000" w:rsidRPr="00000000" w14:paraId="0000009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коректності матриці плутанини</w:t>
      </w:r>
    </w:p>
    <w:p w:rsidR="00000000" w:rsidDel="00000000" w:rsidP="00000000" w:rsidRDefault="00000000" w:rsidRPr="00000000" w14:paraId="0000009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array_equal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9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                  baginskiy_confusion_matrix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\</w:t>
      </w:r>
    </w:p>
    <w:p w:rsidR="00000000" w:rsidDel="00000000" w:rsidP="00000000" w:rsidRDefault="00000000" w:rsidRPr="00000000" w14:paraId="00000098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'baginskiy_confusion_matrix() is not correct for RF'</w:t>
      </w:r>
    </w:p>
    <w:p w:rsidR="00000000" w:rsidDel="00000000" w:rsidP="00000000" w:rsidRDefault="00000000" w:rsidRPr="00000000" w14:paraId="0000009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array_equal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9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                  baginskiy_confusion_matrix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\</w:t>
      </w:r>
    </w:p>
    <w:p w:rsidR="00000000" w:rsidDel="00000000" w:rsidP="00000000" w:rsidRDefault="00000000" w:rsidRPr="00000000" w14:paraId="0000009C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'baginskiy_confusion_matrix() is not correct for LR'</w:t>
      </w:r>
    </w:p>
    <w:p w:rsidR="00000000" w:rsidDel="00000000" w:rsidP="00000000" w:rsidRDefault="00000000" w:rsidRPr="00000000" w14:paraId="0000009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"All assertions passed. Your confusion matrix functions are correct!"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Ваша власна функція для обчислення точності</w:t>
      </w:r>
    </w:p>
    <w:p w:rsidR="00000000" w:rsidDel="00000000" w:rsidP="00000000" w:rsidRDefault="00000000" w:rsidRPr="00000000" w14:paraId="000000A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A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11422" w:val="clear"/>
        <w:spacing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</w:p>
    <w:p w:rsidR="00000000" w:rsidDel="00000000" w:rsidP="00000000" w:rsidRDefault="00000000" w:rsidRPr="00000000" w14:paraId="000000A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точності</w:t>
      </w:r>
    </w:p>
    <w:p w:rsidR="00000000" w:rsidDel="00000000" w:rsidP="00000000" w:rsidRDefault="00000000" w:rsidRPr="00000000" w14:paraId="000000A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точності за допомогою assert</w:t>
      </w:r>
    </w:p>
    <w:p w:rsidR="00000000" w:rsidDel="00000000" w:rsidP="00000000" w:rsidRDefault="00000000" w:rsidRPr="00000000" w14:paraId="000000A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AA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'my_accuracy_score failed on RF'</w:t>
      </w:r>
    </w:p>
    <w:p w:rsidR="00000000" w:rsidDel="00000000" w:rsidP="00000000" w:rsidRDefault="00000000" w:rsidRPr="00000000" w14:paraId="000000A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AC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'my_accuracy_score failed on LR'</w:t>
      </w:r>
    </w:p>
    <w:p w:rsidR="00000000" w:rsidDel="00000000" w:rsidP="00000000" w:rsidRDefault="00000000" w:rsidRPr="00000000" w14:paraId="000000A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результатів</w:t>
      </w:r>
    </w:p>
    <w:p w:rsidR="00000000" w:rsidDel="00000000" w:rsidP="00000000" w:rsidRDefault="00000000" w:rsidRPr="00000000" w14:paraId="000000A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 RF: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 LR: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Ваша власна функція для обчислення відзиву (recall)</w:t>
      </w:r>
    </w:p>
    <w:p w:rsidR="00000000" w:rsidDel="00000000" w:rsidP="00000000" w:rsidRDefault="00000000" w:rsidRPr="00000000" w14:paraId="000000B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B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11422" w:val="clear"/>
        <w:spacing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total_actual_positives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</w:p>
    <w:p w:rsidR="00000000" w:rsidDel="00000000" w:rsidP="00000000" w:rsidRDefault="00000000" w:rsidRPr="00000000" w14:paraId="000000B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відзиву</w:t>
      </w:r>
    </w:p>
    <w:p w:rsidR="00000000" w:rsidDel="00000000" w:rsidP="00000000" w:rsidRDefault="00000000" w:rsidRPr="00000000" w14:paraId="000000BA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total_actual_positives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total_actual_positives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0.0</w:t>
      </w:r>
    </w:p>
    <w:p w:rsidR="00000000" w:rsidDel="00000000" w:rsidP="00000000" w:rsidRDefault="00000000" w:rsidRPr="00000000" w14:paraId="000000B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відзиву за допомогою assert</w:t>
      </w:r>
    </w:p>
    <w:p w:rsidR="00000000" w:rsidDel="00000000" w:rsidP="00000000" w:rsidRDefault="00000000" w:rsidRPr="00000000" w14:paraId="000000B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F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'my_recall_score failed on RF'</w:t>
      </w:r>
    </w:p>
    <w:p w:rsidR="00000000" w:rsidDel="00000000" w:rsidP="00000000" w:rsidRDefault="00000000" w:rsidRPr="00000000" w14:paraId="000000C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C1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'my_recall_score failed on LR'</w:t>
      </w:r>
    </w:p>
    <w:p w:rsidR="00000000" w:rsidDel="00000000" w:rsidP="00000000" w:rsidRDefault="00000000" w:rsidRPr="00000000" w14:paraId="000000C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результатів</w:t>
      </w:r>
    </w:p>
    <w:p w:rsidR="00000000" w:rsidDel="00000000" w:rsidP="00000000" w:rsidRDefault="00000000" w:rsidRPr="00000000" w14:paraId="000000C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'Recall RF: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C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'Recall LR: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C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Ваша власна функція для обчислення точності (precision)</w:t>
      </w:r>
    </w:p>
    <w:p w:rsidR="00000000" w:rsidDel="00000000" w:rsidP="00000000" w:rsidRDefault="00000000" w:rsidRPr="00000000" w14:paraId="000000C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C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11422" w:val="clear"/>
        <w:spacing w:line="360" w:lineRule="auto"/>
        <w:rPr>
          <w:rFonts w:ascii="Courier New" w:cs="Courier New" w:eastAsia="Courier New" w:hAnsi="Courier New"/>
          <w:color w:val="ff738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total_predicted_positives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</w:t>
      </w:r>
    </w:p>
    <w:p w:rsidR="00000000" w:rsidDel="00000000" w:rsidP="00000000" w:rsidRDefault="00000000" w:rsidRPr="00000000" w14:paraId="000000CF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точності</w:t>
      </w:r>
    </w:p>
    <w:p w:rsidR="00000000" w:rsidDel="00000000" w:rsidP="00000000" w:rsidRDefault="00000000" w:rsidRPr="00000000" w14:paraId="000000D0">
      <w:pPr>
        <w:shd w:fill="111422" w:val="clear"/>
        <w:spacing w:line="360" w:lineRule="auto"/>
        <w:rPr>
          <w:rFonts w:ascii="Courier New" w:cs="Courier New" w:eastAsia="Courier New" w:hAnsi="Courier New"/>
          <w:color w:val="ff955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total_predicted_positives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total_predicted_positives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0.0</w:t>
      </w:r>
    </w:p>
    <w:p w:rsidR="00000000" w:rsidDel="00000000" w:rsidP="00000000" w:rsidRDefault="00000000" w:rsidRPr="00000000" w14:paraId="000000D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точності за допомогою assert</w:t>
      </w:r>
    </w:p>
    <w:p w:rsidR="00000000" w:rsidDel="00000000" w:rsidP="00000000" w:rsidRDefault="00000000" w:rsidRPr="00000000" w14:paraId="000000D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5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'my_precision_score failed on RF'</w:t>
      </w:r>
    </w:p>
    <w:p w:rsidR="00000000" w:rsidDel="00000000" w:rsidP="00000000" w:rsidRDefault="00000000" w:rsidRPr="00000000" w14:paraId="000000D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7">
      <w:pPr>
        <w:shd w:fill="111422" w:val="clear"/>
        <w:spacing w:line="360" w:lineRule="auto"/>
        <w:rPr>
          <w:rFonts w:ascii="Courier New" w:cs="Courier New" w:eastAsia="Courier New" w:hAnsi="Courier New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'my_precision_score failed on LR'</w:t>
      </w:r>
    </w:p>
    <w:p w:rsidR="00000000" w:rsidDel="00000000" w:rsidP="00000000" w:rsidRDefault="00000000" w:rsidRPr="00000000" w14:paraId="000000D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результатів</w:t>
      </w:r>
    </w:p>
    <w:p w:rsidR="00000000" w:rsidDel="00000000" w:rsidP="00000000" w:rsidRDefault="00000000" w:rsidRPr="00000000" w14:paraId="000000D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'Precision RF: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D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'Precision LR: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D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D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Ваша власна функція для обчислення F1-метрики</w:t>
      </w:r>
    </w:p>
    <w:p w:rsidR="00000000" w:rsidDel="00000000" w:rsidP="00000000" w:rsidRDefault="00000000" w:rsidRPr="00000000" w14:paraId="000000E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ecdb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E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Обчислення F1-метрики</w:t>
      </w:r>
    </w:p>
    <w:p w:rsidR="00000000" w:rsidDel="00000000" w:rsidP="00000000" w:rsidRDefault="00000000" w:rsidRPr="00000000" w14:paraId="000000E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Повертає 0, якщо precision і recall обидва 0</w:t>
      </w:r>
    </w:p>
    <w:p w:rsidR="00000000" w:rsidDel="00000000" w:rsidP="00000000" w:rsidRDefault="00000000" w:rsidRPr="00000000" w14:paraId="000000E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Перевірка F1-метрики за допомогою assert</w:t>
      </w:r>
    </w:p>
    <w:p w:rsidR="00000000" w:rsidDel="00000000" w:rsidP="00000000" w:rsidRDefault="00000000" w:rsidRPr="00000000" w14:paraId="000000E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assert my_f1_score(df.actual_label.values, df.predicted_RF.values) == f1_score(df.actual_label.values, df.predicted_RF.values), 'my_f1_score failed on RF'</w:t>
      </w:r>
    </w:p>
    <w:p w:rsidR="00000000" w:rsidDel="00000000" w:rsidP="00000000" w:rsidRDefault="00000000" w:rsidRPr="00000000" w14:paraId="000000EC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assert my_f1_score(df.actual_label.values, df.predicted_LR.values) == f1_score(df.actual_label.values, df.predicted_LR.values), 'my_f1_score failed on LR'</w:t>
      </w:r>
    </w:p>
    <w:p w:rsidR="00000000" w:rsidDel="00000000" w:rsidP="00000000" w:rsidRDefault="00000000" w:rsidRPr="00000000" w14:paraId="000000E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результатів</w:t>
      </w:r>
    </w:p>
    <w:p w:rsidR="00000000" w:rsidDel="00000000" w:rsidP="00000000" w:rsidRDefault="00000000" w:rsidRPr="00000000" w14:paraId="000000F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'F1 RF: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baginskiy_f1_score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F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F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'F1 LR: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baginskiy_f1_score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F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F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'F1 RF original: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F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F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'F1 LR original: 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F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predicted_LR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F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threshold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thresholds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F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'scores with threshold =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threshold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Генерація прогнозованих міток на основі поточного порогу</w:t>
      </w:r>
    </w:p>
    <w:p w:rsidR="00000000" w:rsidDel="00000000" w:rsidP="00000000" w:rsidRDefault="00000000" w:rsidRPr="00000000" w14:paraId="0000010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model_RF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threshold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Виведення показників</w:t>
      </w:r>
    </w:p>
    <w:p w:rsidR="00000000" w:rsidDel="00000000" w:rsidP="00000000" w:rsidRDefault="00000000" w:rsidRPr="00000000" w14:paraId="00000104">
      <w:pPr>
        <w:shd w:fill="111422" w:val="clear"/>
        <w:spacing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'Accuracy RF: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</w:p>
    <w:p w:rsidR="00000000" w:rsidDel="00000000" w:rsidP="00000000" w:rsidRDefault="00000000" w:rsidRPr="00000000" w14:paraId="0000010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106">
      <w:pPr>
        <w:shd w:fill="111422" w:val="clear"/>
        <w:spacing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'Recall RF: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</w:p>
    <w:p w:rsidR="00000000" w:rsidDel="00000000" w:rsidP="00000000" w:rsidRDefault="00000000" w:rsidRPr="00000000" w14:paraId="0000010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108">
      <w:pPr>
        <w:shd w:fill="111422" w:val="clear"/>
        <w:spacing w:line="360" w:lineRule="auto"/>
        <w:rPr>
          <w:rFonts w:ascii="Courier New" w:cs="Courier New" w:eastAsia="Courier New" w:hAnsi="Courier New"/>
          <w:color w:val="eacd6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'Precision RF: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</w:p>
    <w:p w:rsidR="00000000" w:rsidDel="00000000" w:rsidP="00000000" w:rsidRDefault="00000000" w:rsidRPr="00000000" w14:paraId="0000010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10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'F1 RF: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baginskiy_f1_score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0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predicted_RF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)))</w:t>
      </w:r>
    </w:p>
    <w:p w:rsidR="00000000" w:rsidDel="00000000" w:rsidP="00000000" w:rsidRDefault="00000000" w:rsidRPr="00000000" w14:paraId="0000010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fpr_RF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tpr_RF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thresholds_RF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roc_curve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1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model_RF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fpr_LR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tpr_LR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thresholds_LR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roc_curve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1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model_LR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""" plt.plot(fpr_RF, tpr_RF, 'r-', label='RF')</w:t>
      </w:r>
    </w:p>
    <w:p w:rsidR="00000000" w:rsidDel="00000000" w:rsidP="00000000" w:rsidRDefault="00000000" w:rsidRPr="00000000" w14:paraId="00000116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plt.plot(fpr_LR, tpr_LR, 'b-', label='LR')</w:t>
      </w:r>
    </w:p>
    <w:p w:rsidR="00000000" w:rsidDel="00000000" w:rsidP="00000000" w:rsidRDefault="00000000" w:rsidRPr="00000000" w14:paraId="00000117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plt.plot([0, 1], [0, 1], 'k-', label='random')</w:t>
      </w:r>
    </w:p>
    <w:p w:rsidR="00000000" w:rsidDel="00000000" w:rsidP="00000000" w:rsidRDefault="00000000" w:rsidRPr="00000000" w14:paraId="0000011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plt.plot([0, 0, 1, 1], [0, 1, 1, 1], 'g-', label='perfect')</w:t>
      </w:r>
    </w:p>
    <w:p w:rsidR="00000000" w:rsidDel="00000000" w:rsidP="00000000" w:rsidRDefault="00000000" w:rsidRPr="00000000" w14:paraId="00000119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plt.legend()</w:t>
      </w:r>
    </w:p>
    <w:p w:rsidR="00000000" w:rsidDel="00000000" w:rsidP="00000000" w:rsidRDefault="00000000" w:rsidRPr="00000000" w14:paraId="0000011A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plt.xlabel('False Positive Rate')</w:t>
      </w:r>
    </w:p>
    <w:p w:rsidR="00000000" w:rsidDel="00000000" w:rsidP="00000000" w:rsidRDefault="00000000" w:rsidRPr="00000000" w14:paraId="0000011B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plt.ylabel('True Positive Rate')</w:t>
      </w:r>
    </w:p>
    <w:p w:rsidR="00000000" w:rsidDel="00000000" w:rsidP="00000000" w:rsidRDefault="00000000" w:rsidRPr="00000000" w14:paraId="0000011C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3cec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3cec85"/>
          <w:sz w:val="20"/>
          <w:szCs w:val="20"/>
          <w:rtl w:val="0"/>
        </w:rPr>
        <w:t xml:space="preserve">plt.show() """</w:t>
      </w:r>
    </w:p>
    <w:p w:rsidR="00000000" w:rsidDel="00000000" w:rsidP="00000000" w:rsidRDefault="00000000" w:rsidRPr="00000000" w14:paraId="0000011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auc_RF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roc_auc_score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model_RF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auc_LR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roc_auc_score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actual_label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model_LR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'AUC RF: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auc_RF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'AUC LR: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auc_LR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12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fpr_RF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tpr_RF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'r-'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'RF AUC: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auc_RF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fpr_LR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tpr_LR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'b-'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'LR AUC: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auc_LR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'k-'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'random'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],[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'g-'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'perfect'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'False Positive Rate'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'True Positive Rate'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Лістинг:</w:t>
      </w:r>
    </w:p>
    <w:p w:rsidR="00000000" w:rsidDel="00000000" w:rsidP="00000000" w:rsidRDefault="00000000" w:rsidRPr="00000000" w14:paraId="00000133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134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pd</w:t>
      </w:r>
    </w:p>
    <w:p w:rsidR="00000000" w:rsidDel="00000000" w:rsidP="00000000" w:rsidRDefault="00000000" w:rsidRPr="00000000" w14:paraId="00000135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</w:p>
    <w:p w:rsidR="00000000" w:rsidDel="00000000" w:rsidP="00000000" w:rsidRDefault="00000000" w:rsidRPr="00000000" w14:paraId="00000136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</w:p>
    <w:p w:rsidR="00000000" w:rsidDel="00000000" w:rsidP="00000000" w:rsidRDefault="00000000" w:rsidRPr="00000000" w14:paraId="00000137">
      <w:pPr>
        <w:shd w:fill="111422" w:val="clear"/>
        <w:spacing w:line="360" w:lineRule="auto"/>
        <w:rPr>
          <w:rFonts w:ascii="Courier New" w:cs="Courier New" w:eastAsia="Courier New" w:hAnsi="Courier New"/>
          <w:color w:val="b78a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</w:p>
    <w:p w:rsidR="00000000" w:rsidDel="00000000" w:rsidP="00000000" w:rsidRDefault="00000000" w:rsidRPr="00000000" w14:paraId="00000138">
      <w:pPr>
        <w:shd w:fill="111422" w:val="clear"/>
        <w:spacing w:line="360" w:lineRule="auto"/>
        <w:rPr>
          <w:rFonts w:ascii="Courier New" w:cs="Courier New" w:eastAsia="Courier New" w:hAnsi="Courier New"/>
          <w:color w:val="69c3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13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Завантаження даних</w:t>
      </w:r>
    </w:p>
    <w:p w:rsidR="00000000" w:rsidDel="00000000" w:rsidP="00000000" w:rsidRDefault="00000000" w:rsidRPr="00000000" w14:paraId="0000013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'data_multivar_nb.txt'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Розбиття на ознаки і мітки</w:t>
      </w:r>
    </w:p>
    <w:p w:rsidR="00000000" w:rsidDel="00000000" w:rsidP="00000000" w:rsidRDefault="00000000" w:rsidRPr="00000000" w14:paraId="0000013E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ознаки</w:t>
      </w:r>
    </w:p>
    <w:p w:rsidR="00000000" w:rsidDel="00000000" w:rsidP="00000000" w:rsidRDefault="00000000" w:rsidRPr="00000000" w14:paraId="0000013F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мітки</w:t>
      </w:r>
    </w:p>
    <w:p w:rsidR="00000000" w:rsidDel="00000000" w:rsidP="00000000" w:rsidRDefault="00000000" w:rsidRPr="00000000" w14:paraId="0000014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Розділення на навчальну та тестову вибірки</w:t>
      </w:r>
    </w:p>
    <w:p w:rsidR="00000000" w:rsidDel="00000000" w:rsidP="00000000" w:rsidRDefault="00000000" w:rsidRPr="00000000" w14:paraId="0000014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955c"/>
          <w:sz w:val="20"/>
          <w:szCs w:val="20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Створення та навчання моделі SVM</w:t>
      </w:r>
    </w:p>
    <w:p w:rsidR="00000000" w:rsidDel="00000000" w:rsidP="00000000" w:rsidRDefault="00000000" w:rsidRPr="00000000" w14:paraId="0000014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svm_model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45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svm_model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Прогнозування на тестових даних</w:t>
      </w:r>
    </w:p>
    <w:p w:rsidR="00000000" w:rsidDel="00000000" w:rsidP="00000000" w:rsidRDefault="00000000" w:rsidRPr="00000000" w14:paraId="00000148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svm_model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Розрахунок показників для SVM</w:t>
      </w:r>
    </w:p>
    <w:p w:rsidR="00000000" w:rsidDel="00000000" w:rsidP="00000000" w:rsidRDefault="00000000" w:rsidRPr="00000000" w14:paraId="0000014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accuracy_svm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y_pred_svm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precision_svm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y_pred_svm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recall_svm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y_pred_svm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f1_svm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y_pred_svm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"SVM - Accuracy: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accuracy_svm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, Precision: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precision_svm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, Recall: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recall_svm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, F1 Score: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f1_svm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Створення та навчання моделі наївного байєсівського класифікатора</w:t>
      </w:r>
    </w:p>
    <w:p w:rsidR="00000000" w:rsidDel="00000000" w:rsidP="00000000" w:rsidRDefault="00000000" w:rsidRPr="00000000" w14:paraId="00000152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nb_model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53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nb_model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Прогнозування на тестових даних</w:t>
      </w:r>
    </w:p>
    <w:p w:rsidR="00000000" w:rsidDel="00000000" w:rsidP="00000000" w:rsidRDefault="00000000" w:rsidRPr="00000000" w14:paraId="00000156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y_pred_nb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nb_model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11422" w:val="clear"/>
        <w:spacing w:line="360" w:lineRule="auto"/>
        <w:rPr>
          <w:rFonts w:ascii="Courier New" w:cs="Courier New" w:eastAsia="Courier New" w:hAnsi="Courier New"/>
          <w:i w:val="1"/>
          <w:color w:val="b4bce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b4bce4"/>
          <w:sz w:val="20"/>
          <w:szCs w:val="20"/>
          <w:rtl w:val="0"/>
        </w:rPr>
        <w:t xml:space="preserve"># Розрахунок показників для наївного Байєса</w:t>
      </w:r>
    </w:p>
    <w:p w:rsidR="00000000" w:rsidDel="00000000" w:rsidP="00000000" w:rsidRDefault="00000000" w:rsidRPr="00000000" w14:paraId="00000159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accuracy_nb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precision_nb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recall_nb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f1_nb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aa2c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y_pred_nb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8cec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eacd6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9c3ff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"Naive Bayes - Accuracy: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accuracy_nb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, Precision: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precision_nb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, Recall: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recall_nb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, F1 Score: 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738a"/>
          <w:sz w:val="20"/>
          <w:szCs w:val="20"/>
          <w:rtl w:val="0"/>
        </w:rPr>
        <w:t xml:space="preserve">f1_nb</w:t>
      </w:r>
      <w:r w:rsidDel="00000000" w:rsidR="00000000" w:rsidRPr="00000000">
        <w:rPr>
          <w:rFonts w:ascii="Courier New" w:cs="Courier New" w:eastAsia="Courier New" w:hAnsi="Courier New"/>
          <w:color w:val="b78aff"/>
          <w:sz w:val="20"/>
          <w:szCs w:val="20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e35535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cec8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c1d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11422" w:val="clear"/>
        <w:spacing w:line="360" w:lineRule="auto"/>
        <w:rPr>
          <w:rFonts w:ascii="Courier New" w:cs="Courier New" w:eastAsia="Courier New" w:hAnsi="Courier New"/>
          <w:color w:val="bcc1d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7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Рис.18. Результат виконання</w:t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o89hbpqkfk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Порівняння результатів: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Обидві моделі — машина опорних векторів (SVM) та наївний байєсівський класифікатор — показали ідентичні результати за всіма основними метриками: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Точність (Accuracy)</w:t>
      </w:r>
      <w:r w:rsidDel="00000000" w:rsidR="00000000" w:rsidRPr="00000000">
        <w:rPr>
          <w:sz w:val="24"/>
          <w:szCs w:val="24"/>
          <w:rtl w:val="0"/>
        </w:rPr>
        <w:t xml:space="preserve">: 0.992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Точність (Precision)</w:t>
      </w:r>
      <w:r w:rsidDel="00000000" w:rsidR="00000000" w:rsidRPr="00000000">
        <w:rPr>
          <w:sz w:val="24"/>
          <w:szCs w:val="24"/>
          <w:rtl w:val="0"/>
        </w:rPr>
        <w:t xml:space="preserve">: 0.990</w:t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Повнота (Recall)</w:t>
      </w:r>
      <w:r w:rsidDel="00000000" w:rsidR="00000000" w:rsidRPr="00000000">
        <w:rPr>
          <w:sz w:val="24"/>
          <w:szCs w:val="24"/>
          <w:rtl w:val="0"/>
        </w:rPr>
        <w:t xml:space="preserve">: 0.992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F1-оцінка (F1 Score)</w:t>
      </w:r>
      <w:r w:rsidDel="00000000" w:rsidR="00000000" w:rsidRPr="00000000">
        <w:rPr>
          <w:sz w:val="24"/>
          <w:szCs w:val="24"/>
          <w:rtl w:val="0"/>
        </w:rPr>
        <w:t xml:space="preserve">: 0.991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 свідчить про те, що обидві моделі працюють майже ідеально для даного набору даних, класифікуючи приклади з мінімальною кількістю помилок.</w:t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spacing w:before="280" w:lineRule="auto"/>
        <w:rPr>
          <w:sz w:val="24"/>
          <w:szCs w:val="24"/>
        </w:rPr>
      </w:pPr>
      <w:bookmarkStart w:colFirst="0" w:colLast="0" w:name="_a1qag3ijx83m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Висновки: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так як дві моделі показали однаково високі результати, вибір між ними буде залежати від ваших потреб.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SVM -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це потужна модель, для складних даних, особливо коли класифікаційні межі нелінійні, але як мінус вона більш ресурсомістка, особливо на великих наборах даних, і час навчання може бути довшим.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Наївний Байєс -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це більш простіша та швидкіша модель, яка краще працює на текстових даних або коли ознаки незалежні. Його основна перевага — швидкість і ефективність на невеликих наборах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1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D1nqq/AI_Labs_Baginskiy" TargetMode="External"/><Relationship Id="rId7" Type="http://schemas.openxmlformats.org/officeDocument/2006/relationships/image" Target="media/image19.png"/><Relationship Id="rId8" Type="http://schemas.openxmlformats.org/officeDocument/2006/relationships/image" Target="media/image7.png"/><Relationship Id="rId11" Type="http://schemas.openxmlformats.org/officeDocument/2006/relationships/image" Target="media/image20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image" Target="media/image1.png"/><Relationship Id="rId16" Type="http://schemas.openxmlformats.org/officeDocument/2006/relationships/image" Target="media/image21.png"/><Relationship Id="rId19" Type="http://schemas.openxmlformats.org/officeDocument/2006/relationships/image" Target="media/image1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