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040725" w:rsidRDefault="007F4E28" w:rsidP="007F4E28">
      <w:pPr>
        <w:pStyle w:val="3"/>
        <w:spacing w:before="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040725">
        <w:rPr>
          <w:rFonts w:ascii="Times New Roman" w:hAnsi="Times New Roman"/>
          <w:b w:val="0"/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35D900DA" w14:textId="2690E46E" w:rsidR="00657720" w:rsidRDefault="00657720" w:rsidP="00657720">
      <w:pPr>
        <w:pStyle w:val="aff7"/>
      </w:pPr>
      <w:r>
        <w:lastRenderedPageBreak/>
        <w:t>Содержание</w:t>
      </w:r>
      <w:r>
        <w:br w:type="page"/>
      </w:r>
    </w:p>
    <w:p w14:paraId="0BC1A7A8" w14:textId="77777777" w:rsidR="00657720" w:rsidRDefault="00657720" w:rsidP="00657720">
      <w:pPr>
        <w:pStyle w:val="aff7"/>
      </w:pPr>
      <w:r>
        <w:lastRenderedPageBreak/>
        <w:t>Перечень сокращений и обозначений</w:t>
      </w:r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r>
        <w:lastRenderedPageBreak/>
        <w:t>Введение</w:t>
      </w:r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77777777" w:rsidR="00945CC6" w:rsidRDefault="00945CC6" w:rsidP="00945CC6">
      <w:pPr>
        <w:pStyle w:val="aa"/>
      </w:pPr>
      <w:r>
        <w:t>разработать БД,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r w:rsidR="00BE317F">
        <w:lastRenderedPageBreak/>
        <w:t>Анализ и разработка требований</w:t>
      </w:r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r>
        <w:t>Назначение и область применения</w:t>
      </w:r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r>
        <w:t>Постановка задачи</w:t>
      </w:r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75F12FE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7B795C28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r>
        <w:t>Описание алгоритма функционирования системы</w:t>
      </w:r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67D7C25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r w:rsidRPr="0095229E">
        <w:t>Выбор состава программных и технических средств</w:t>
      </w:r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587328E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критериев.</w:t>
      </w:r>
    </w:p>
    <w:p w14:paraId="7310D891" w14:textId="7A35520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r>
        <w:lastRenderedPageBreak/>
        <w:t>Разработка приложения</w:t>
      </w:r>
    </w:p>
    <w:p w14:paraId="7FF28E6A" w14:textId="174E8021" w:rsidR="006A5525" w:rsidRDefault="006A5525" w:rsidP="006A5525">
      <w:pPr>
        <w:pStyle w:val="aff8"/>
      </w:pPr>
    </w:p>
    <w:p w14:paraId="39964323" w14:textId="1B33D1A3" w:rsidR="006A5525" w:rsidRDefault="0011081A" w:rsidP="0011081A">
      <w:pPr>
        <w:pStyle w:val="10"/>
      </w:pPr>
      <w:r>
        <w:t>Проектирования БД</w:t>
      </w:r>
    </w:p>
    <w:p w14:paraId="2DFE0EAB" w14:textId="06856F4C" w:rsidR="0011081A" w:rsidRDefault="0011081A" w:rsidP="0011081A">
      <w:pPr>
        <w:pStyle w:val="aff8"/>
      </w:pPr>
    </w:p>
    <w:p w14:paraId="480B5A6D" w14:textId="7698DAB1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r>
        <w:t>Проектирование причинно-следственной диаграммы</w:t>
      </w:r>
    </w:p>
    <w:p w14:paraId="11E86080" w14:textId="1ACABAEF" w:rsidR="00BB0965" w:rsidRDefault="00BB0965" w:rsidP="00BB0965">
      <w:pPr>
        <w:pStyle w:val="aff8"/>
      </w:pPr>
    </w:p>
    <w:p w14:paraId="2B891DAA" w14:textId="47C47127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2000B76B" w:rsidR="00BB0965" w:rsidRPr="00D63CC5" w:rsidRDefault="00106B29" w:rsidP="00BB0965">
      <w:pPr>
        <w:pStyle w:val="affe"/>
        <w:rPr>
          <w:sz w:val="28"/>
        </w:rPr>
      </w:pPr>
      <w:r>
        <w:drawing>
          <wp:inline distT="0" distB="0" distL="0" distR="0" wp14:anchorId="38596DE1" wp14:editId="17C213E9">
            <wp:extent cx="5943600" cy="3286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9" cy="32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r w:rsidRPr="00692BB6">
        <w:t>Проектирование DFD-диаграмм первого и второго уровней</w:t>
      </w:r>
    </w:p>
    <w:p w14:paraId="6EAAFECC" w14:textId="68DA1252" w:rsidR="00692BB6" w:rsidRDefault="00692BB6" w:rsidP="00692BB6">
      <w:pPr>
        <w:pStyle w:val="aff8"/>
      </w:pPr>
    </w:p>
    <w:p w14:paraId="717CF068" w14:textId="77777777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 [1]. </w:t>
      </w:r>
    </w:p>
    <w:p w14:paraId="611FB220" w14:textId="77777777" w:rsidR="00692BB6" w:rsidRDefault="00692BB6" w:rsidP="00692BB6">
      <w:pPr>
        <w:pStyle w:val="aff8"/>
      </w:pPr>
      <w:r>
        <w:t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2.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6DFD1161">
            <wp:extent cx="5281484" cy="285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97" cy="28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3B87050E" w14:textId="50426483" w:rsidR="00692BB6" w:rsidRPr="00D436ED" w:rsidRDefault="00692BB6" w:rsidP="00692BB6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уровня</w:t>
      </w:r>
      <w:proofErr w:type="spellEnd"/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77777777" w:rsidR="00692BB6" w:rsidRDefault="00692BB6" w:rsidP="00692BB6">
      <w:pPr>
        <w:pStyle w:val="aff8"/>
      </w:pPr>
      <w:r>
        <w:t>DFD-диаграмма второго уровня ПМ «Конфигуратор сборки ПК» показана на рисунке 3.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20909D58" wp14:editId="66F0EA0B">
            <wp:extent cx="5674675" cy="3590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29" cy="360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r w:rsidRPr="002C56BC">
        <w:t>Проектирование UML-диаграммы стереотипов и классов</w:t>
      </w:r>
    </w:p>
    <w:p w14:paraId="40F99232" w14:textId="6B3BF14B" w:rsidR="002C56BC" w:rsidRDefault="002C56BC" w:rsidP="002C56BC">
      <w:pPr>
        <w:pStyle w:val="aff8"/>
      </w:pPr>
    </w:p>
    <w:p w14:paraId="10EF262B" w14:textId="77777777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 xml:space="preserve">унифицированный язык моделирования – это система обозначений, которую можно применять для объектно-ориентированного </w:t>
      </w:r>
      <w:r>
        <w:lastRenderedPageBreak/>
        <w:t>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b/>
        </w:rPr>
        <w:t xml:space="preserve"> </w:t>
      </w:r>
    </w:p>
    <w:p w14:paraId="4197FA84" w14:textId="77777777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>рисунке 4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57A01E4C">
            <wp:extent cx="4950188" cy="474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41" cy="47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7EC4B278" w14:textId="5AFF94F0" w:rsidR="00556389" w:rsidRDefault="00556389" w:rsidP="002C56BC">
      <w:pPr>
        <w:pStyle w:val="aff8"/>
      </w:pPr>
    </w:p>
    <w:p w14:paraId="1A019208" w14:textId="494C0463" w:rsidR="00556389" w:rsidRDefault="00556389" w:rsidP="002C56BC">
      <w:pPr>
        <w:pStyle w:val="aff8"/>
      </w:pPr>
    </w:p>
    <w:p w14:paraId="6A5622A9" w14:textId="514CB899" w:rsidR="004D28A3" w:rsidRDefault="004D28A3" w:rsidP="004D28A3">
      <w:pPr>
        <w:pStyle w:val="10"/>
      </w:pPr>
      <w:r>
        <w:lastRenderedPageBreak/>
        <w:t>Разработка</w:t>
      </w:r>
      <w:r w:rsidR="00556389">
        <w:t xml:space="preserve"> приложения</w:t>
      </w:r>
    </w:p>
    <w:p w14:paraId="0752AF76" w14:textId="0A21E83C" w:rsidR="00556389" w:rsidRDefault="00556389" w:rsidP="00556389">
      <w:pPr>
        <w:pStyle w:val="aff8"/>
      </w:pPr>
    </w:p>
    <w:p w14:paraId="13619488" w14:textId="517C22F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Pr="00A511E7">
        <w:rPr>
          <w:sz w:val="28"/>
        </w:rPr>
        <w:t>.</w:t>
      </w:r>
    </w:p>
    <w:p w14:paraId="218BDF41" w14:textId="7C94E530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6), который получает данные таблицы из БД и приводит их к соответствующему классу в приложении. </w:t>
      </w:r>
    </w:p>
    <w:p w14:paraId="51D6F946" w14:textId="2563FF68" w:rsidR="00556389" w:rsidRDefault="00556389" w:rsidP="00556389">
      <w:pPr>
        <w:pStyle w:val="aff8"/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2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6E8C7B21" w14:textId="77777777" w:rsidR="00F108EA" w:rsidRPr="003A4F13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if (context == null)</w:t>
            </w:r>
          </w:p>
          <w:p w14:paraId="615EB508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{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49C19FCF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DAL() {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2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5426BEDC" w:rsidR="00A8563B" w:rsidRPr="00113930" w:rsidRDefault="00A8563B" w:rsidP="00A8563B">
      <w:pPr>
        <w:pStyle w:val="aff8"/>
      </w:pPr>
      <w:r>
        <w:t xml:space="preserve">В модуле используются три страницы для отображения конфигуратора, характеристик комплектующего и справки.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>
        <w:t xml:space="preserve">, представлен листингом 3. </w:t>
      </w: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2F5058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2F5058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2F5058">
              <w:t xml:space="preserve">        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8"/>
      </w:pPr>
    </w:p>
    <w:p w14:paraId="1FBFB426" w14:textId="24D4DABB" w:rsidR="00A8563B" w:rsidRP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представлена листингом </w:t>
      </w:r>
      <w:r>
        <w:t>3</w:t>
      </w:r>
      <w:r w:rsidRPr="00A8563B">
        <w:t>.</w:t>
      </w:r>
    </w:p>
    <w:p w14:paraId="0D0ED314" w14:textId="7DFD72BE" w:rsidR="00F108EA" w:rsidRDefault="00F108EA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JsonObject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MemberSerialization.OptIn</w:t>
            </w:r>
            <w:proofErr w:type="spellEnd"/>
            <w:r w:rsidRPr="000F1AF1">
              <w:rPr>
                <w:lang w:val="ru-RU"/>
              </w:rPr>
              <w:t>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class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rPr>
                <w:lang w:val="ru-RU"/>
              </w:rPr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r w:rsidRPr="000F1AF1">
              <w:t>DAL.Context.Processors</w:t>
            </w:r>
            <w:proofErr w:type="spell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0F1AF1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DAL.Context.MotherBoards</w:t>
            </w:r>
            <w:proofErr w:type="spell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0F1AF1">
              <w:rPr>
                <w:lang w:val="ru-RU"/>
              </w:rPr>
              <w:t>}</w:t>
            </w:r>
          </w:p>
          <w:p w14:paraId="46813BA9" w14:textId="08FB5F38" w:rsidR="00A8563B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2E809D12" w14:textId="77777777" w:rsidR="000F1AF1" w:rsidRDefault="000F1AF1" w:rsidP="000F1AF1">
            <w:pPr>
              <w:pStyle w:val="afff3"/>
              <w:rPr>
                <w:lang w:val="ru-RU"/>
              </w:rPr>
            </w:pPr>
          </w:p>
          <w:p w14:paraId="61F974FB" w14:textId="3C2DB6FC" w:rsidR="000F1AF1" w:rsidRPr="000F1AF1" w:rsidRDefault="000F1AF1" w:rsidP="000F1AF1">
            <w:pPr>
              <w:pStyle w:val="afff3"/>
              <w:rPr>
                <w:lang w:val="ru-RU"/>
              </w:rPr>
            </w:pPr>
            <w:r>
              <w:tab/>
            </w:r>
            <w:r w:rsidRPr="000F1AF1">
              <w:rPr>
                <w:lang w:val="ru-RU"/>
              </w:rPr>
              <w:t xml:space="preserve">//Список </w:t>
            </w:r>
            <w:r w:rsidR="00147A3B">
              <w:rPr>
                <w:lang w:val="ru-RU"/>
              </w:rPr>
              <w:t>подходящих модулей</w:t>
            </w:r>
            <w:r w:rsidRPr="000F1AF1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>
              <w:t>public</w:t>
            </w:r>
            <w:r w:rsidRPr="000F1AF1">
              <w:rPr>
                <w:lang w:val="ru-RU"/>
              </w:rPr>
              <w:t xml:space="preserve"> </w:t>
            </w:r>
            <w:r>
              <w:t>List</w:t>
            </w:r>
            <w:r w:rsidRPr="000F1AF1">
              <w:rPr>
                <w:lang w:val="ru-RU"/>
              </w:rPr>
              <w:t>&lt;</w:t>
            </w:r>
            <w:r>
              <w:t>RAM</w:t>
            </w:r>
            <w:r w:rsidRPr="000F1AF1">
              <w:rPr>
                <w:lang w:val="ru-RU"/>
              </w:rPr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r>
              <w:t>DAL.Context.RAMs</w:t>
            </w:r>
            <w:proofErr w:type="spell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r.IdRAMFormFactor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r w:rsidR="000F1AF1">
              <w:t>r.MemorySize</w:t>
            </w:r>
            <w:proofErr w:type="spell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r w:rsidR="002801BB">
        <w:lastRenderedPageBreak/>
        <w:t>Руководство пользователя</w:t>
      </w:r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r>
        <w:t>Установка БД</w:t>
      </w:r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r>
        <w:t>Установка приложения</w:t>
      </w:r>
    </w:p>
    <w:p w14:paraId="4DFAB4D3" w14:textId="25F7E064" w:rsidR="002801BB" w:rsidRDefault="002801BB" w:rsidP="002801BB">
      <w:pPr>
        <w:pStyle w:val="aff8"/>
      </w:pPr>
    </w:p>
    <w:p w14:paraId="496A51F6" w14:textId="3DF83FEC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4D28A3">
        <w:rPr>
          <w:color w:val="000000" w:themeColor="text1"/>
          <w:sz w:val="28"/>
          <w:szCs w:val="28"/>
        </w:rPr>
        <w:t>5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r>
        <w:lastRenderedPageBreak/>
        <w:t>Инструкция по работе</w:t>
      </w:r>
    </w:p>
    <w:p w14:paraId="20A24C77" w14:textId="0D5C2708" w:rsidR="00CA4569" w:rsidRDefault="00CA4569" w:rsidP="00CA4569">
      <w:pPr>
        <w:pStyle w:val="aff8"/>
      </w:pPr>
    </w:p>
    <w:p w14:paraId="2352216B" w14:textId="11CD5BA2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4D28A3">
        <w:t>6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6E943E42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4D28A3">
        <w:t>7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599EAF8D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4D28A3">
        <w:t>8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170F3203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4D28A3">
        <w:t>9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678447D8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10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C83206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11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r w:rsidR="00722611">
        <w:lastRenderedPageBreak/>
        <w:t>Тестирование приложения</w:t>
      </w:r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r>
        <w:t>Тестирование приложения методом черного ящика</w:t>
      </w:r>
    </w:p>
    <w:p w14:paraId="08812C3C" w14:textId="0FC31EB8" w:rsidR="00722611" w:rsidRDefault="00722611" w:rsidP="00722611">
      <w:pPr>
        <w:pStyle w:val="aff8"/>
      </w:pPr>
    </w:p>
    <w:p w14:paraId="4309B0DE" w14:textId="38BAA2EB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7323F6F4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2B697AA4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722611" w:rsidRPr="00BE712E">
        <w:rPr>
          <w:color w:val="000000" w:themeColor="text1"/>
          <w:sz w:val="28"/>
          <w:szCs w:val="28"/>
        </w:rPr>
        <w:t>.</w:t>
      </w:r>
      <w:r w:rsidR="00722611" w:rsidRPr="006763A0">
        <w:rPr>
          <w:sz w:val="28"/>
          <w:szCs w:val="28"/>
        </w:rPr>
        <w:t xml:space="preserve"> 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9A34E1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3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3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" w:name="tbDescription"/>
    <w:p w14:paraId="44A44CC7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"/>
    <w:p w14:paraId="6E2253D1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9A34E1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А.1 (приложение А)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" w:name="underCalculation3"/>
    </w:p>
    <w:bookmarkEnd w:id="5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" w:name="under4Formula"/>
    </w:p>
    <w:bookmarkEnd w:id="6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А.2 (приложение А)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7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8" w:name="under6Formula"/>
      <w:bookmarkEnd w:id="8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7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9" w:name="under7Formula"/>
    </w:p>
    <w:bookmarkEnd w:id="9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0" w:name="over10Formula"/>
      <w:bookmarkEnd w:id="10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9A34E1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1" w:name="overCalculation2"/>
    </w:p>
    <w:bookmarkEnd w:id="11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12" w:name="tbСalculationInCalc_t"/>
        <m:r>
          <m:rPr>
            <m:nor/>
          </m:rPr>
          <w:rPr>
            <w:rFonts w:cs="Times New Roman"/>
          </w:rPr>
          <m:t>+14,68</m:t>
        </m:r>
        <w:bookmarkEnd w:id="12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13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13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14" w:name="overCalculation21"/>
    </w:p>
    <w:bookmarkEnd w:id="14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5" w:name="underCalculation17"/>
    </w:p>
    <w:bookmarkEnd w:id="15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6" w:name="overCalculation13"/>
    </w:p>
    <w:bookmarkEnd w:id="16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7" w:name="underCalculation13"/>
    </w:p>
    <w:bookmarkEnd w:id="17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8" w:name="under22Formula"/>
    </w:p>
    <w:bookmarkEnd w:id="18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9A34E1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9A34E1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9" w:name="overCalculation23"/>
    </w:p>
    <w:bookmarkEnd w:id="19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20" w:name="underCalculation23"/>
    </w:p>
    <w:bookmarkEnd w:id="20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1" w:name="under24Formula"/>
    </w:p>
    <w:bookmarkEnd w:id="21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9A34E1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2" w:name="underCalculation22"/>
    </w:p>
    <w:bookmarkEnd w:id="22"/>
    <w:p w14:paraId="119A7BDB" w14:textId="625A942F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12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3" w:name="overCalculation1"/>
    </w:p>
    <w:bookmarkEnd w:id="23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r w:rsidRPr="00D1755F">
        <w:t>Общие требования безопасности</w:t>
      </w:r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a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a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a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r w:rsidRPr="00D1755F">
        <w:rPr>
          <w:bCs/>
          <w:szCs w:val="26"/>
        </w:rPr>
        <w:t>Требования безопасности перед началом работы</w:t>
      </w:r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r w:rsidRPr="00D1755F">
        <w:t>Требования безопасности во время работы</w:t>
      </w:r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r w:rsidRPr="00243B7A">
        <w:t>Требования охраны труда в аварийных ситуациях</w:t>
      </w:r>
    </w:p>
    <w:p w14:paraId="1C7C7F43" w14:textId="56E01C7B" w:rsidR="00243B7A" w:rsidRDefault="00243B7A" w:rsidP="00243B7A">
      <w:pPr>
        <w:pStyle w:val="aff8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r w:rsidRPr="00D1755F">
        <w:t>Требования охраны труда по окончанию работы</w:t>
      </w:r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r w:rsidR="003B5B0D">
        <w:lastRenderedPageBreak/>
        <w:t>Заключение</w:t>
      </w:r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r>
        <w:lastRenderedPageBreak/>
        <w:t>Список использованных источников</w:t>
      </w:r>
      <w:bookmarkEnd w:id="0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 (155)). – Текст :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https://www.consultant.ru/law/ref/calendar/proizvodstvennye/2023/ (дата обращения: 29.05.2023).</w:t>
      </w:r>
    </w:p>
    <w:p w14:paraId="26CE3FF9" w14:textId="7DCA7DD9" w:rsidR="00657720" w:rsidRDefault="00657720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5178F52B" w14:textId="77777777" w:rsidR="00657720" w:rsidRDefault="00657720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286257ED" w14:textId="77777777" w:rsidR="00657720" w:rsidRDefault="00657720" w:rsidP="00AF631A">
      <w:pPr>
        <w:pStyle w:val="ac"/>
      </w:pPr>
      <w:r w:rsidRPr="00AF631A">
        <w:t xml:space="preserve">Белугина, С. В. Разработка программных модулей программного обеспечения для компьютерных систем. Прикладное программирование : учебное пособие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312 с. </w:t>
      </w:r>
      <w:r>
        <w:t xml:space="preserve">– </w:t>
      </w:r>
      <w:r w:rsidRPr="00AF631A">
        <w:lastRenderedPageBreak/>
        <w:t xml:space="preserve">URL: https://e.lanbook.com/book/133920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FD3E8C0" w14:textId="77777777" w:rsidR="00657720" w:rsidRDefault="00657720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5F94FCCB" w14:textId="77777777" w:rsidR="00657720" w:rsidRDefault="00657720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71B2D8ED" w14:textId="77777777" w:rsidR="00657720" w:rsidRDefault="00657720" w:rsidP="00AD28BC">
      <w:pPr>
        <w:pStyle w:val="ac"/>
      </w:pPr>
      <w:r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538EC7D" w14:textId="77777777" w:rsidR="00657720" w:rsidRDefault="00657720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23D562EF" w14:textId="77777777" w:rsidR="00657720" w:rsidRDefault="00657720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4C41377A" w14:textId="77777777" w:rsidR="00657720" w:rsidRPr="00D63CC5" w:rsidRDefault="00657720" w:rsidP="00AD28BC">
      <w:pPr>
        <w:pStyle w:val="ac"/>
      </w:pPr>
      <w:r w:rsidRPr="00157B0F">
        <w:t xml:space="preserve">Зверева, В. П. Сопровождение и обслуживание программного обеспечения компьютерных систем (2–е изд., </w:t>
      </w:r>
      <w:proofErr w:type="spellStart"/>
      <w:r w:rsidRPr="00157B0F">
        <w:t>испр</w:t>
      </w:r>
      <w:proofErr w:type="spellEnd"/>
      <w:r w:rsidRPr="00157B0F">
        <w:t>.) : учебник / Зверева,  В.П. –  Москва: Академия, 2020.</w:t>
      </w:r>
    </w:p>
    <w:p w14:paraId="7CFA1630" w14:textId="77777777" w:rsidR="00657720" w:rsidRPr="003514B4" w:rsidRDefault="00657720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</w:t>
      </w:r>
      <w:r w:rsidRPr="003514B4">
        <w:lastRenderedPageBreak/>
        <w:t xml:space="preserve">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21322B99" w14:textId="77777777" w:rsidR="00657720" w:rsidRDefault="00657720" w:rsidP="00E33FBC">
      <w:pPr>
        <w:pStyle w:val="ac"/>
      </w:pPr>
      <w:r w:rsidRPr="00437810">
        <w:t>Колисниченко, Д.</w:t>
      </w:r>
      <w:r>
        <w:t xml:space="preserve"> </w:t>
      </w:r>
      <w:r w:rsidRPr="00437810">
        <w:t>Н. Компьютер. Большой самоучитель по ремонт</w:t>
      </w:r>
      <w:r>
        <w:t>у</w:t>
      </w:r>
      <w:r w:rsidRPr="00437810">
        <w:t>, сборке и модернизации: учеб</w:t>
      </w:r>
      <w:r w:rsidRPr="006D2B88">
        <w:t>.</w:t>
      </w:r>
      <w:r w:rsidRPr="00437810">
        <w:t xml:space="preserve"> пособие / Д.</w:t>
      </w:r>
      <w:r>
        <w:t xml:space="preserve"> </w:t>
      </w:r>
      <w:r w:rsidRPr="00437810">
        <w:t>Н. Колесников. – Санкт-Петербург</w:t>
      </w:r>
      <w:r>
        <w:t xml:space="preserve"> </w:t>
      </w:r>
      <w:r w:rsidRPr="00437810">
        <w:t xml:space="preserve">: </w:t>
      </w:r>
      <w:proofErr w:type="spellStart"/>
      <w:r w:rsidRPr="00437810">
        <w:t>Еврознак</w:t>
      </w:r>
      <w:proofErr w:type="spellEnd"/>
      <w:r w:rsidRPr="00437810">
        <w:t>, 2008.</w:t>
      </w:r>
    </w:p>
    <w:p w14:paraId="1CBF3F50" w14:textId="77777777" w:rsidR="00657720" w:rsidRDefault="00657720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C9269" w14:textId="77777777" w:rsidR="00657720" w:rsidRDefault="00657720" w:rsidP="006D2B88">
      <w:pPr>
        <w:pStyle w:val="ac"/>
      </w:pPr>
      <w:proofErr w:type="spellStart"/>
      <w:r w:rsidRPr="00665330"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1B9C8BE" w14:textId="77777777" w:rsidR="00657720" w:rsidRDefault="00657720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2F5711F1" w14:textId="77777777" w:rsidR="00657720" w:rsidRDefault="00657720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3A581A20" w14:textId="77777777" w:rsidR="00657720" w:rsidRDefault="00657720" w:rsidP="00481729">
      <w:pPr>
        <w:pStyle w:val="ac"/>
      </w:pPr>
      <w:r>
        <w:t xml:space="preserve">Тепляков, С. А. Паттерны проектирование на платформе </w:t>
      </w:r>
      <w:r w:rsidRPr="006E76CC">
        <w:t>.</w:t>
      </w:r>
      <w:r>
        <w:rPr>
          <w:lang w:val="en-US"/>
        </w:rPr>
        <w:t>NET</w:t>
      </w:r>
      <w:r>
        <w:t xml:space="preserve"> </w:t>
      </w:r>
      <w:r w:rsidRPr="006D2B88">
        <w:t xml:space="preserve">: </w:t>
      </w:r>
      <w:r>
        <w:t xml:space="preserve">учебник </w:t>
      </w:r>
      <w:r w:rsidRPr="006E76CC">
        <w:t xml:space="preserve">/ </w:t>
      </w:r>
      <w:r>
        <w:t xml:space="preserve">С. А. Тепляков. – Санкт-Петербург </w:t>
      </w:r>
      <w:r w:rsidRPr="006E76CC">
        <w:t>:</w:t>
      </w:r>
      <w:r>
        <w:t xml:space="preserve"> Питер, 2015. – 320 с.</w:t>
      </w:r>
    </w:p>
    <w:p w14:paraId="60EF13B7" w14:textId="77777777" w:rsidR="00657720" w:rsidRDefault="00657720" w:rsidP="00913419">
      <w:pPr>
        <w:pStyle w:val="ac"/>
      </w:pPr>
      <w:r w:rsidRPr="00834625">
        <w:lastRenderedPageBreak/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4ED4485E" w14:textId="77777777" w:rsidR="00657720" w:rsidRDefault="00657720" w:rsidP="00AD28BC">
      <w:pPr>
        <w:pStyle w:val="ac"/>
      </w:pPr>
      <w:proofErr w:type="spellStart"/>
      <w:r w:rsidRPr="00282C7B">
        <w:t>Фленов</w:t>
      </w:r>
      <w:proofErr w:type="spellEnd"/>
      <w:r w:rsidRPr="00282C7B">
        <w:t>, М. Е. Библия C#</w:t>
      </w:r>
      <w:r w:rsidRPr="004B4A3D">
        <w:t xml:space="preserve"> : </w:t>
      </w:r>
      <w:r>
        <w:t>учебное пособие</w:t>
      </w:r>
      <w:r w:rsidRPr="00282C7B">
        <w:t xml:space="preserve"> / М. Е. </w:t>
      </w:r>
      <w:proofErr w:type="spellStart"/>
      <w:r w:rsidRPr="00282C7B">
        <w:t>Фленов</w:t>
      </w:r>
      <w:proofErr w:type="spellEnd"/>
      <w:r w:rsidRPr="00282C7B">
        <w:t xml:space="preserve">. – 4-е изд., </w:t>
      </w:r>
      <w:proofErr w:type="spellStart"/>
      <w:r w:rsidRPr="00282C7B">
        <w:t>перераб</w:t>
      </w:r>
      <w:proofErr w:type="spellEnd"/>
      <w:r w:rsidRPr="00282C7B">
        <w:t>. и доп.</w:t>
      </w:r>
      <w:r w:rsidRPr="00D74723">
        <w:t xml:space="preserve"> </w:t>
      </w:r>
      <w:r w:rsidRPr="00282C7B">
        <w:t xml:space="preserve">– Санкт-Петербург : БХВ-Петербург, 2019. – 512 с. – URL: </w:t>
      </w:r>
      <w:r w:rsidRPr="00D74723">
        <w:t xml:space="preserve">https://ibooks.ru/bookshelf/366634/reading </w:t>
      </w:r>
      <w:r>
        <w:t xml:space="preserve">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282C7B">
        <w:t xml:space="preserve">. – Режим доступа: для </w:t>
      </w:r>
      <w:proofErr w:type="spellStart"/>
      <w:r w:rsidRPr="00282C7B">
        <w:t>зарегистрир</w:t>
      </w:r>
      <w:proofErr w:type="spellEnd"/>
      <w:r w:rsidRPr="00282C7B">
        <w:t>. пользователей. – Текст : электронный.</w:t>
      </w:r>
    </w:p>
    <w:p w14:paraId="40E925C6" w14:textId="77777777" w:rsidR="00657720" w:rsidRDefault="00657720" w:rsidP="00AF631A">
      <w:pPr>
        <w:pStyle w:val="ac"/>
      </w:pPr>
      <w:proofErr w:type="spellStart"/>
      <w:r w:rsidRPr="00657720">
        <w:t>Халабия</w:t>
      </w:r>
      <w:proofErr w:type="spellEnd"/>
      <w:r w:rsidRPr="00657720">
        <w:t xml:space="preserve">, Р. Ф. Организация ЭВМ и вычислительных систем : методические указания / Р. Ф. </w:t>
      </w:r>
      <w:proofErr w:type="spellStart"/>
      <w:r w:rsidRPr="00657720">
        <w:t>Халабия</w:t>
      </w:r>
      <w:proofErr w:type="spellEnd"/>
      <w:r w:rsidRPr="00657720">
        <w:t xml:space="preserve">, И. В. Степанова, Е. И. Зайцев. </w:t>
      </w:r>
      <w:r>
        <w:t xml:space="preserve">– </w:t>
      </w:r>
      <w:r w:rsidRPr="00657720">
        <w:t xml:space="preserve">Москва : РТУ МИРЭА, 2021. </w:t>
      </w:r>
      <w:r>
        <w:t xml:space="preserve">– </w:t>
      </w:r>
      <w:r w:rsidRPr="00657720">
        <w:t xml:space="preserve">96 с. </w:t>
      </w:r>
      <w:r>
        <w:t xml:space="preserve">– </w:t>
      </w:r>
      <w:r w:rsidRPr="00657720">
        <w:t xml:space="preserve">URL: https://e.lanbook.com/book/226637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657720">
        <w:t xml:space="preserve">). </w:t>
      </w:r>
      <w:r>
        <w:t xml:space="preserve">– </w:t>
      </w:r>
      <w:r w:rsidRPr="00657720">
        <w:t xml:space="preserve">Режим доступа: для </w:t>
      </w:r>
      <w:proofErr w:type="spellStart"/>
      <w:r>
        <w:t>зарегистрир</w:t>
      </w:r>
      <w:proofErr w:type="spellEnd"/>
      <w:r w:rsidRPr="00657720">
        <w:t>. пользователей.</w:t>
      </w:r>
    </w:p>
    <w:p w14:paraId="03ED5B51" w14:textId="77777777" w:rsidR="001B6A66" w:rsidRDefault="00657720" w:rsidP="00354188">
      <w:pPr>
        <w:pStyle w:val="ac"/>
      </w:pPr>
      <w:proofErr w:type="spellStart"/>
      <w:r w:rsidRPr="00641D3C">
        <w:t>Хорев</w:t>
      </w:r>
      <w:proofErr w:type="spellEnd"/>
      <w:r w:rsidRPr="00641D3C">
        <w:t xml:space="preserve">, П. Б. Объектно-ориентированное программирование с примерами на С# : учебное пособие / П.Б. </w:t>
      </w:r>
      <w:proofErr w:type="spellStart"/>
      <w:r w:rsidRPr="00641D3C">
        <w:t>Хорев</w:t>
      </w:r>
      <w:proofErr w:type="spellEnd"/>
      <w:r w:rsidRPr="00641D3C">
        <w:t xml:space="preserve">. </w:t>
      </w:r>
      <w:r>
        <w:t xml:space="preserve">– </w:t>
      </w:r>
      <w:r w:rsidRPr="00641D3C">
        <w:t xml:space="preserve">Москва : ФОРУМ : ИНФРА-М, 2023. </w:t>
      </w:r>
      <w:r>
        <w:t xml:space="preserve">– </w:t>
      </w:r>
      <w:r w:rsidRPr="00641D3C">
        <w:t xml:space="preserve">URL: </w:t>
      </w:r>
      <w:r w:rsidRPr="003063F9">
        <w:t>https://znanium.com/catalog/product/1895650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).</w:t>
      </w:r>
      <w:r w:rsidRPr="00641D3C">
        <w:t xml:space="preserve">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B592B82" w14:textId="77777777" w:rsidR="001B6A66" w:rsidRDefault="001B6A66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06E7066D" w14:textId="77777777" w:rsidR="001B6A66" w:rsidRPr="001B6A66" w:rsidRDefault="001B6A66" w:rsidP="001B6A66">
      <w:pPr>
        <w:pStyle w:val="aff5"/>
      </w:pPr>
      <w:r w:rsidRPr="001B6A66">
        <w:lastRenderedPageBreak/>
        <w:t>Приложение А</w:t>
      </w:r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43B583C3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67DC0BB6" w14:textId="7B128BCE" w:rsidR="00657720" w:rsidRDefault="00657720" w:rsidP="001B6A66"/>
    <w:sectPr w:rsidR="00657720" w:rsidSect="00830DD8">
      <w:footerReference w:type="default" r:id="rId2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412AD" w14:textId="77777777" w:rsidR="009A34E1" w:rsidRDefault="009A34E1" w:rsidP="00BE442A">
      <w:r>
        <w:separator/>
      </w:r>
    </w:p>
    <w:p w14:paraId="61AD57E1" w14:textId="77777777" w:rsidR="009A34E1" w:rsidRDefault="009A34E1"/>
  </w:endnote>
  <w:endnote w:type="continuationSeparator" w:id="0">
    <w:p w14:paraId="79356C6F" w14:textId="77777777" w:rsidR="009A34E1" w:rsidRDefault="009A34E1" w:rsidP="00BE442A">
      <w:r>
        <w:continuationSeparator/>
      </w:r>
    </w:p>
    <w:p w14:paraId="118DCC66" w14:textId="77777777" w:rsidR="009A34E1" w:rsidRDefault="009A34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46D0E" w14:textId="77777777" w:rsidR="009A34E1" w:rsidRDefault="009A34E1" w:rsidP="00BE442A">
      <w:r>
        <w:separator/>
      </w:r>
    </w:p>
    <w:p w14:paraId="2C68B55D" w14:textId="77777777" w:rsidR="009A34E1" w:rsidRDefault="009A34E1"/>
  </w:footnote>
  <w:footnote w:type="continuationSeparator" w:id="0">
    <w:p w14:paraId="2026207F" w14:textId="77777777" w:rsidR="009A34E1" w:rsidRDefault="009A34E1" w:rsidP="00BE442A">
      <w:r>
        <w:continuationSeparator/>
      </w:r>
    </w:p>
    <w:p w14:paraId="71B95F5B" w14:textId="77777777" w:rsidR="009A34E1" w:rsidRDefault="009A34E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F7E815D0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37D0"/>
    <w:rsid w:val="00050280"/>
    <w:rsid w:val="0005392F"/>
    <w:rsid w:val="00055AF1"/>
    <w:rsid w:val="0005763E"/>
    <w:rsid w:val="00064A33"/>
    <w:rsid w:val="00067B11"/>
    <w:rsid w:val="00070BB6"/>
    <w:rsid w:val="00074FA9"/>
    <w:rsid w:val="00084B48"/>
    <w:rsid w:val="00090D60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693"/>
    <w:rsid w:val="002E613D"/>
    <w:rsid w:val="002F23A3"/>
    <w:rsid w:val="002F2491"/>
    <w:rsid w:val="002F2B6E"/>
    <w:rsid w:val="002F2CBF"/>
    <w:rsid w:val="002F5C9A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1A5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4896"/>
    <w:rsid w:val="004718C5"/>
    <w:rsid w:val="0047597A"/>
    <w:rsid w:val="004771A3"/>
    <w:rsid w:val="00481729"/>
    <w:rsid w:val="00484150"/>
    <w:rsid w:val="00487570"/>
    <w:rsid w:val="0049010A"/>
    <w:rsid w:val="00490FA9"/>
    <w:rsid w:val="0049144F"/>
    <w:rsid w:val="00492750"/>
    <w:rsid w:val="0049419B"/>
    <w:rsid w:val="004A0466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435E"/>
    <w:rsid w:val="00514661"/>
    <w:rsid w:val="00522ED1"/>
    <w:rsid w:val="00523491"/>
    <w:rsid w:val="00524BB3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4B35"/>
    <w:rsid w:val="009C7550"/>
    <w:rsid w:val="009D47C4"/>
    <w:rsid w:val="009D47EB"/>
    <w:rsid w:val="009E5C8E"/>
    <w:rsid w:val="00A114E0"/>
    <w:rsid w:val="00A13116"/>
    <w:rsid w:val="00A20BD8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4EB6"/>
    <w:rsid w:val="00B82802"/>
    <w:rsid w:val="00B829FF"/>
    <w:rsid w:val="00B92CB0"/>
    <w:rsid w:val="00B968A5"/>
    <w:rsid w:val="00BA0D64"/>
    <w:rsid w:val="00BA1936"/>
    <w:rsid w:val="00BA1A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863F4"/>
    <w:rsid w:val="00C90449"/>
    <w:rsid w:val="00C92F0A"/>
    <w:rsid w:val="00C9676E"/>
    <w:rsid w:val="00CA082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6584</TotalTime>
  <Pages>1</Pages>
  <Words>6998</Words>
  <Characters>39890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226</cp:revision>
  <cp:lastPrinted>2022-12-27T14:02:00Z</cp:lastPrinted>
  <dcterms:created xsi:type="dcterms:W3CDTF">2021-05-08T10:32:00Z</dcterms:created>
  <dcterms:modified xsi:type="dcterms:W3CDTF">2023-06-02T13:38:00Z</dcterms:modified>
</cp:coreProperties>
</file>