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89E12" w14:textId="77777777" w:rsidR="002A327A" w:rsidRPr="00B859C5" w:rsidRDefault="002A327A" w:rsidP="002A327A">
      <w:pPr>
        <w:ind w:left="707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Учреждение образования</w:t>
      </w:r>
    </w:p>
    <w:p w14:paraId="0144D0A5" w14:textId="77777777" w:rsidR="002A327A" w:rsidRPr="00B859C5" w:rsidRDefault="002A327A" w:rsidP="002A327A">
      <w:pPr>
        <w:spacing w:after="4200"/>
        <w:jc w:val="center"/>
        <w:rPr>
          <w:rFonts w:cs="Times New Roman"/>
          <w:szCs w:val="36"/>
        </w:rPr>
      </w:pPr>
      <w:r w:rsidRPr="00B859C5">
        <w:rPr>
          <w:rFonts w:cs="Times New Roman"/>
          <w:szCs w:val="36"/>
        </w:rPr>
        <w:t>«БЕЛОРУССКИЙ ГОСУДАРСТВЕННЫЙ ТЕХНОЛОГИЧЕСКИЙ УНИВЕРСИТЕТ»</w:t>
      </w:r>
    </w:p>
    <w:p w14:paraId="1ECFFE31" w14:textId="77777777" w:rsidR="00D870A4" w:rsidRDefault="00D870A4" w:rsidP="00D870A4">
      <w:pPr>
        <w:ind w:firstLine="0"/>
        <w:jc w:val="center"/>
      </w:pPr>
      <w:r>
        <w:t>«</w:t>
      </w:r>
      <w:r w:rsidRPr="00CF7B66">
        <w:rPr>
          <w:b/>
          <w:bCs/>
        </w:rPr>
        <w:t>Проектирование программного обеспечения</w:t>
      </w:r>
      <w:r>
        <w:t>»</w:t>
      </w:r>
    </w:p>
    <w:p w14:paraId="44469914" w14:textId="17E7CACA" w:rsidR="00D870A4" w:rsidRPr="00D870A4" w:rsidRDefault="00D870A4" w:rsidP="00D870A4">
      <w:pPr>
        <w:ind w:firstLine="0"/>
        <w:jc w:val="center"/>
      </w:pPr>
      <w:r>
        <w:t>лабораторная работа №</w:t>
      </w:r>
      <w:r w:rsidRPr="00D870A4">
        <w:t>4</w:t>
      </w:r>
    </w:p>
    <w:p w14:paraId="1518F12F" w14:textId="77777777" w:rsidR="002A327A" w:rsidRPr="002701AE" w:rsidRDefault="002A327A" w:rsidP="002A327A">
      <w:pPr>
        <w:ind w:firstLine="0"/>
        <w:jc w:val="center"/>
      </w:pPr>
      <w:r w:rsidRPr="00020BCC">
        <w:t>«</w:t>
      </w:r>
      <w:r>
        <w:t xml:space="preserve">Объектно-ориентированное моделирование. </w:t>
      </w:r>
      <w:r>
        <w:rPr>
          <w:lang w:val="en-US"/>
        </w:rPr>
        <w:t>UML</w:t>
      </w:r>
      <w:r w:rsidRPr="008C10A7">
        <w:t xml:space="preserve"> –</w:t>
      </w:r>
      <w:r>
        <w:t xml:space="preserve"> диаграммы поведения</w:t>
      </w:r>
      <w:r w:rsidRPr="00020BCC">
        <w:t>»</w:t>
      </w:r>
    </w:p>
    <w:p w14:paraId="7E295E1A" w14:textId="77777777" w:rsidR="00D870A4" w:rsidRDefault="00D870A4" w:rsidP="00D870A4">
      <w:pPr>
        <w:ind w:firstLine="0"/>
        <w:jc w:val="center"/>
      </w:pPr>
      <w:r>
        <w:t>«</w:t>
      </w:r>
      <w:r w:rsidRPr="00CF7B66">
        <w:t>Интерфейс системы автоматического управления объектом</w:t>
      </w:r>
      <w:r>
        <w:t>»</w:t>
      </w:r>
    </w:p>
    <w:p w14:paraId="78E94BEC" w14:textId="52B5DDF3" w:rsidR="002A327A" w:rsidRPr="00E27A31" w:rsidRDefault="002A327A" w:rsidP="00D870A4">
      <w:pPr>
        <w:spacing w:after="4000"/>
        <w:ind w:firstLine="0"/>
        <w:rPr>
          <w:rFonts w:eastAsia="Times New Roman" w:cs="Times New Roman"/>
          <w:color w:val="000000"/>
          <w:szCs w:val="28"/>
        </w:rPr>
      </w:pPr>
    </w:p>
    <w:p w14:paraId="29129140" w14:textId="6DD60A57" w:rsidR="002A327A" w:rsidRPr="00B859C5" w:rsidRDefault="002A327A" w:rsidP="002A327A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Студент:</w:t>
      </w:r>
      <w:r>
        <w:rPr>
          <w:rFonts w:cs="Times New Roman"/>
          <w:szCs w:val="28"/>
        </w:rPr>
        <w:t xml:space="preserve"> </w:t>
      </w:r>
      <w:r w:rsidR="00D870A4">
        <w:rPr>
          <w:rFonts w:cs="Times New Roman"/>
          <w:szCs w:val="28"/>
        </w:rPr>
        <w:t>Беласин</w:t>
      </w:r>
      <w:r w:rsidR="00D870A4" w:rsidRPr="00B859C5">
        <w:rPr>
          <w:rFonts w:cs="Times New Roman"/>
          <w:szCs w:val="28"/>
        </w:rPr>
        <w:t xml:space="preserve"> </w:t>
      </w:r>
      <w:r w:rsidR="00D870A4">
        <w:rPr>
          <w:rFonts w:cs="Times New Roman"/>
          <w:szCs w:val="28"/>
        </w:rPr>
        <w:t>Д</w:t>
      </w:r>
      <w:r w:rsidRPr="00B859C5">
        <w:rPr>
          <w:rFonts w:cs="Times New Roman"/>
          <w:szCs w:val="28"/>
        </w:rPr>
        <w:t>.</w:t>
      </w:r>
      <w:r w:rsidRPr="00A436E1">
        <w:rPr>
          <w:rFonts w:cs="Times New Roman"/>
          <w:szCs w:val="28"/>
        </w:rPr>
        <w:t xml:space="preserve"> </w:t>
      </w:r>
      <w:r w:rsidR="00D870A4">
        <w:rPr>
          <w:rFonts w:cs="Times New Roman"/>
          <w:szCs w:val="28"/>
        </w:rPr>
        <w:t>А</w:t>
      </w:r>
      <w:r w:rsidRPr="00B859C5">
        <w:rPr>
          <w:rFonts w:cs="Times New Roman"/>
          <w:szCs w:val="28"/>
        </w:rPr>
        <w:t>.</w:t>
      </w:r>
    </w:p>
    <w:p w14:paraId="485B091C" w14:textId="77777777" w:rsidR="002A327A" w:rsidRPr="00B859C5" w:rsidRDefault="002A327A" w:rsidP="002A327A">
      <w:pPr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ФИТ 3 курс 1 группа</w:t>
      </w:r>
    </w:p>
    <w:p w14:paraId="67794E3D" w14:textId="77777777" w:rsidR="002A327A" w:rsidRPr="00B859C5" w:rsidRDefault="002A327A" w:rsidP="002A327A">
      <w:pPr>
        <w:spacing w:after="400"/>
        <w:ind w:left="4956"/>
        <w:rPr>
          <w:rFonts w:cs="Times New Roman"/>
          <w:szCs w:val="28"/>
        </w:rPr>
      </w:pPr>
      <w:r w:rsidRPr="00B859C5">
        <w:rPr>
          <w:rFonts w:cs="Times New Roman"/>
          <w:szCs w:val="28"/>
        </w:rPr>
        <w:t>Преподаватель: Якубенко К. Д</w:t>
      </w:r>
    </w:p>
    <w:p w14:paraId="33BB568C" w14:textId="3B81EF7B" w:rsidR="002A327A" w:rsidRPr="008437CA" w:rsidRDefault="002A327A" w:rsidP="002A327A">
      <w:pPr>
        <w:spacing w:before="2040"/>
        <w:jc w:val="center"/>
        <w:rPr>
          <w:rFonts w:cs="Times New Roman"/>
          <w:szCs w:val="28"/>
        </w:rPr>
      </w:pPr>
    </w:p>
    <w:p w14:paraId="4364E64E" w14:textId="4952753D" w:rsidR="00704AC9" w:rsidRDefault="00704AC9" w:rsidP="00704AC9">
      <w:pPr>
        <w:pStyle w:val="1"/>
        <w:spacing w:before="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1.Постановка задачи</w:t>
      </w:r>
    </w:p>
    <w:p w14:paraId="076B5631" w14:textId="73ED3AD5" w:rsidR="00844503" w:rsidRPr="00844503" w:rsidRDefault="00844503" w:rsidP="00844503">
      <w:pPr>
        <w:ind w:firstLine="708"/>
      </w:pPr>
      <w:r w:rsidRPr="00844503">
        <w:t>Функциональное назначение программы «Интерфейс туристического гида» заключается в предоставлении удобной и многофункциональной платформы для поиска, бронирования и управления экскурсиями. Программа обеспечивает систематизированное хранение информации о туристических направлениях и экскурсиях, что упрощает пользователям выбор нужного варианта отдыха.</w:t>
      </w:r>
    </w:p>
    <w:p w14:paraId="25EE642B" w14:textId="7FEF4EA5" w:rsidR="00844503" w:rsidRPr="00844503" w:rsidRDefault="00844503" w:rsidP="00844503">
      <w:r w:rsidRPr="00844503">
        <w:t>Детализированные страницы с характеристиками экскурсий, фотографиями и актуальными ценами помогают пользователям делать осознанный выбор. Для повышения удобства предусмотрена система отзывов, где пользователи могут делиться опытом путешествий. Каждая экскурсия содержит всю необходимую информацию, включая условия бронирования и доступные дополнительные услуги.</w:t>
      </w:r>
    </w:p>
    <w:p w14:paraId="2CC5A2C8" w14:textId="74B61CDC" w:rsidR="00844503" w:rsidRPr="00844503" w:rsidRDefault="00844503" w:rsidP="00844503">
      <w:pPr>
        <w:ind w:firstLine="708"/>
      </w:pPr>
      <w:r w:rsidRPr="00844503">
        <w:t>Программа предоставляет возможность создания личных кабинетов, где пользователи могут управлять своими бронированиями, отслеживать историю поездок и сохранять избранные экскурсии.</w:t>
      </w:r>
    </w:p>
    <w:p w14:paraId="3FDA55C1" w14:textId="02A70407" w:rsidR="00844503" w:rsidRPr="00844503" w:rsidRDefault="00844503" w:rsidP="00844503">
      <w:pPr>
        <w:ind w:firstLine="708"/>
      </w:pPr>
      <w:r w:rsidRPr="00844503">
        <w:t xml:space="preserve">Для </w:t>
      </w:r>
      <w:r w:rsidR="003D51B9">
        <w:t>гид</w:t>
      </w:r>
      <w:r w:rsidRPr="00844503">
        <w:t>ов экскурсий программа предлагает расширенные возможности для самостоятельного управления предложениями, добавления и редактирования информации об экскурсиях, отслеживания статистики бронирований и взаимодействия с клиентами через личный кабинет.</w:t>
      </w:r>
    </w:p>
    <w:p w14:paraId="68096FFF" w14:textId="379BD2A6" w:rsidR="00844503" w:rsidRPr="00844503" w:rsidRDefault="00844503" w:rsidP="00844503">
      <w:pPr>
        <w:ind w:firstLine="708"/>
      </w:pPr>
      <w:r w:rsidRPr="00844503">
        <w:t xml:space="preserve">Также предусмотрена гибкая система возврата и изменения бронирования в соответствии с условиями </w:t>
      </w:r>
      <w:r w:rsidR="003D51B9">
        <w:t>гид</w:t>
      </w:r>
      <w:r w:rsidRPr="00844503">
        <w:t>ов, что делает процесс бронирования максимально прозрачным и удобным для всех сторон.</w:t>
      </w:r>
    </w:p>
    <w:p w14:paraId="0A2A5CB1" w14:textId="39B656A9" w:rsidR="00844503" w:rsidRDefault="00844503" w:rsidP="00844503">
      <w:pPr>
        <w:ind w:firstLine="708"/>
      </w:pPr>
      <w:r w:rsidRPr="00844503">
        <w:t>Описание объекта «Экскурсия»:</w:t>
      </w:r>
    </w:p>
    <w:p w14:paraId="662A6F43" w14:textId="77777777" w:rsidR="00844503" w:rsidRPr="00844503" w:rsidRDefault="00844503" w:rsidP="00844503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844503">
        <w:rPr>
          <w:szCs w:val="28"/>
        </w:rPr>
        <w:t>Это туристическая услуга, доступная для бронирования через систему.</w:t>
      </w:r>
    </w:p>
    <w:p w14:paraId="202D67AF" w14:textId="77777777" w:rsidR="00844503" w:rsidRDefault="00844503" w:rsidP="00844503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44503">
        <w:rPr>
          <w:sz w:val="28"/>
          <w:szCs w:val="28"/>
        </w:rPr>
        <w:t>Основные атрибуты экскурсии: название, описание, дата проведения, места посещения, цена.</w:t>
      </w:r>
    </w:p>
    <w:p w14:paraId="3274BB11" w14:textId="09B7FB4B" w:rsidR="00844503" w:rsidRPr="00844503" w:rsidRDefault="00844503" w:rsidP="00844503">
      <w:pPr>
        <w:pStyle w:val="a3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44503">
        <w:rPr>
          <w:sz w:val="28"/>
          <w:szCs w:val="28"/>
        </w:rPr>
        <w:t xml:space="preserve">Связи: экскурсия добавляется </w:t>
      </w:r>
      <w:r w:rsidR="003D51B9">
        <w:rPr>
          <w:sz w:val="28"/>
          <w:szCs w:val="28"/>
        </w:rPr>
        <w:t>гид</w:t>
      </w:r>
      <w:r w:rsidRPr="00844503">
        <w:rPr>
          <w:sz w:val="28"/>
          <w:szCs w:val="28"/>
        </w:rPr>
        <w:t>ом и может быть забронирована пользователем.</w:t>
      </w:r>
    </w:p>
    <w:p w14:paraId="216A0958" w14:textId="1C370B52" w:rsidR="00844503" w:rsidRDefault="00844503" w:rsidP="00844503">
      <w:pPr>
        <w:ind w:firstLine="708"/>
      </w:pPr>
      <w:r w:rsidRPr="00844503">
        <w:t>Описание объекта «</w:t>
      </w:r>
      <w:r w:rsidR="003D51B9">
        <w:t>Гид</w:t>
      </w:r>
      <w:r w:rsidRPr="00844503">
        <w:t>»:</w:t>
      </w:r>
    </w:p>
    <w:p w14:paraId="7E819F46" w14:textId="77777777" w:rsidR="00844503" w:rsidRPr="00844503" w:rsidRDefault="00844503" w:rsidP="00844503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44503">
        <w:rPr>
          <w:sz w:val="28"/>
          <w:szCs w:val="28"/>
        </w:rPr>
        <w:t>Это физическое лицо или компания, предоставляющие экскурсии через систему.</w:t>
      </w:r>
    </w:p>
    <w:p w14:paraId="66E6F25C" w14:textId="0472B4A8" w:rsidR="00844503" w:rsidRPr="00844503" w:rsidRDefault="00844503" w:rsidP="00844503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44503">
        <w:rPr>
          <w:sz w:val="28"/>
          <w:szCs w:val="28"/>
        </w:rPr>
        <w:t xml:space="preserve">Основные атрибуты </w:t>
      </w:r>
      <w:r w:rsidR="003D51B9">
        <w:rPr>
          <w:sz w:val="28"/>
          <w:szCs w:val="28"/>
        </w:rPr>
        <w:t>гид</w:t>
      </w:r>
      <w:r w:rsidRPr="00844503">
        <w:rPr>
          <w:sz w:val="28"/>
          <w:szCs w:val="28"/>
        </w:rPr>
        <w:t>а: имя или название компании, контактная информация, список экскурсий.</w:t>
      </w:r>
    </w:p>
    <w:p w14:paraId="2E2EA0AB" w14:textId="4000FF5B" w:rsidR="00844503" w:rsidRPr="00844503" w:rsidRDefault="00844503" w:rsidP="00844503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44503">
        <w:rPr>
          <w:sz w:val="28"/>
          <w:szCs w:val="28"/>
        </w:rPr>
        <w:t xml:space="preserve">Связи: </w:t>
      </w:r>
      <w:r w:rsidR="003D51B9">
        <w:rPr>
          <w:sz w:val="28"/>
          <w:szCs w:val="28"/>
        </w:rPr>
        <w:t>гид</w:t>
      </w:r>
      <w:r w:rsidRPr="00844503">
        <w:rPr>
          <w:sz w:val="28"/>
          <w:szCs w:val="28"/>
        </w:rPr>
        <w:t xml:space="preserve"> добавляет экскурсии в систему, управляет их доступностью, следит за бронированиями и взаимодействует с платежной системой.</w:t>
      </w:r>
    </w:p>
    <w:p w14:paraId="38EF314E" w14:textId="3096BA21" w:rsidR="00844503" w:rsidRDefault="00844503" w:rsidP="00844503">
      <w:pPr>
        <w:ind w:firstLine="708"/>
      </w:pPr>
      <w:r w:rsidRPr="00844503">
        <w:t>Описание объекта «Пользователь»:</w:t>
      </w:r>
    </w:p>
    <w:p w14:paraId="6D36EB5D" w14:textId="77777777" w:rsidR="00E34102" w:rsidRPr="00E34102" w:rsidRDefault="00E34102" w:rsidP="00844503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Это физическое лицо или компания, которые могут просматривать экскурсии и бронировать их через систему.</w:t>
      </w:r>
    </w:p>
    <w:p w14:paraId="66E9C087" w14:textId="77777777" w:rsidR="00E34102" w:rsidRPr="00E34102" w:rsidRDefault="00E34102" w:rsidP="00844503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lastRenderedPageBreak/>
        <w:t>Основные атрибуты пользователя: имя, контактные данные, список забронированных экскурсий.</w:t>
      </w:r>
    </w:p>
    <w:p w14:paraId="7B16B599" w14:textId="3141B514" w:rsidR="00E34102" w:rsidRPr="00E34102" w:rsidRDefault="00E34102" w:rsidP="00844503">
      <w:pPr>
        <w:pStyle w:val="a3"/>
        <w:numPr>
          <w:ilvl w:val="0"/>
          <w:numId w:val="3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Связи: пользователь просматривает экскурсии, делает бронирования и взаимодействует с платежной системой.</w:t>
      </w:r>
    </w:p>
    <w:p w14:paraId="61521B14" w14:textId="34CF2F12" w:rsidR="00844503" w:rsidRPr="00844503" w:rsidRDefault="00844503" w:rsidP="00E34102">
      <w:pPr>
        <w:ind w:firstLine="708"/>
      </w:pPr>
      <w:r w:rsidRPr="00844503">
        <w:t>Описание объекта «Бронирование»:</w:t>
      </w:r>
    </w:p>
    <w:p w14:paraId="72951231" w14:textId="77777777" w:rsidR="00E34102" w:rsidRPr="00E34102" w:rsidRDefault="00E34102" w:rsidP="00E34102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Это запись в системе, подтверждающая намерение пользователя забронировать экскурсию на определенный срок.</w:t>
      </w:r>
    </w:p>
    <w:p w14:paraId="37FC0C6D" w14:textId="77777777" w:rsidR="00E34102" w:rsidRPr="00E34102" w:rsidRDefault="00E34102" w:rsidP="00E34102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Основные атрибуты бронирования: уникальный идентификатор, дата и время начала экскурсии, срок действия бронирования, статус (подтверждено, ожидает оплаты, отменено).</w:t>
      </w:r>
    </w:p>
    <w:p w14:paraId="5883E8F6" w14:textId="7F0B1CAA" w:rsidR="00844503" w:rsidRPr="00E34102" w:rsidRDefault="00E34102" w:rsidP="00E34102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Связи: бронирование связано с экскурсией и пользователем, который его создал.</w:t>
      </w:r>
    </w:p>
    <w:p w14:paraId="57FC1C5B" w14:textId="288031FB" w:rsidR="00844503" w:rsidRDefault="00844503" w:rsidP="00E34102">
      <w:pPr>
        <w:ind w:firstLine="708"/>
      </w:pPr>
      <w:r w:rsidRPr="00844503">
        <w:t>Описание объекта «Платеж»:</w:t>
      </w:r>
    </w:p>
    <w:p w14:paraId="4E75B6B0" w14:textId="77777777" w:rsidR="00E34102" w:rsidRPr="00E34102" w:rsidRDefault="00E34102" w:rsidP="00E34102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Это финансовая операция, которую осуществляет пользователь для завершения бронирования.</w:t>
      </w:r>
    </w:p>
    <w:p w14:paraId="68C5DC53" w14:textId="77777777" w:rsidR="00E34102" w:rsidRPr="00E34102" w:rsidRDefault="00E34102" w:rsidP="00E34102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Основные атрибуты платежа: сумма, способ оплаты (банковская карта, электронные деньги и т.д.), статус платежа (успешен, неудачен), дата проведения.</w:t>
      </w:r>
    </w:p>
    <w:p w14:paraId="74FE2817" w14:textId="5554FD2E" w:rsidR="00E34102" w:rsidRPr="00E34102" w:rsidRDefault="00E34102" w:rsidP="00E34102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Связи: платеж связан с пользователем, который его осуществляет, и с бронированием, которое пользователь оплачивает.</w:t>
      </w:r>
    </w:p>
    <w:p w14:paraId="4A297E5C" w14:textId="6B7A78C3" w:rsidR="00844503" w:rsidRPr="00E34102" w:rsidRDefault="00844503" w:rsidP="00E34102">
      <w:pPr>
        <w:ind w:firstLine="708"/>
      </w:pPr>
      <w:r w:rsidRPr="00E34102">
        <w:t>Требования к составу выполняемых функций включают:</w:t>
      </w:r>
    </w:p>
    <w:p w14:paraId="228D3072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E34102">
        <w:rPr>
          <w:sz w:val="28"/>
          <w:szCs w:val="28"/>
        </w:rPr>
        <w:t>Регистрация и авторизация пользователей.</w:t>
      </w:r>
    </w:p>
    <w:p w14:paraId="0BC89FDA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Личный кабинет пользователя должен включать историю бронирований.</w:t>
      </w:r>
    </w:p>
    <w:p w14:paraId="72AB844C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Экскурсии должны разделяться на категории (например, по типу: культурные, приключенческие, гастрономические и т.д.). Также должен быть общий каталог всех экскурсий. Основные категории должны иметь подкатегории по параметрам (например, по месту проведения).</w:t>
      </w:r>
    </w:p>
    <w:p w14:paraId="04386439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Фильтрация экскурсий по типу, дате, цене и другим параметрам. Доступ к фильтрации экскурсий должен быть у всех ролей.</w:t>
      </w:r>
    </w:p>
    <w:p w14:paraId="46826D3E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Сортировка экскурсий по названию, цене и дате проведения. Доступ к сортировке должен быть у всех ролей.</w:t>
      </w:r>
    </w:p>
    <w:p w14:paraId="5457A68E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Поле поиска для поиска экскурсий по введённому названию или другим параметрам. Доступ к поиску должен быть у всех ролей.</w:t>
      </w:r>
    </w:p>
    <w:p w14:paraId="1E461D86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Отзывы и оценки к каждой экскурсии с возможностью оставлять комментарии только тем пользователям, которые бронировали экскурсию.</w:t>
      </w:r>
    </w:p>
    <w:p w14:paraId="134007E9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Для каждой экскурсии должна быть отдельная страница с подробной информацией. Доступ к просмотру экскурсии должен быть у всех ролей.</w:t>
      </w:r>
    </w:p>
    <w:p w14:paraId="0F084DE8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При бронировании экскурсии пользователь должен выбрать дату и время, а также иметь возможность просмотреть количество доступных мест. Доступ к этой информации должен быть у всех ролей.</w:t>
      </w:r>
    </w:p>
    <w:p w14:paraId="778B44E5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>Во время добавления экскурсии в корзину гостю необходимо авторизоваться и работать через свой аккаунт.</w:t>
      </w:r>
    </w:p>
    <w:p w14:paraId="72FD6035" w14:textId="77777777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lastRenderedPageBreak/>
        <w:t>Возврат бронирования осуществляется через личный кабинет пользователя.</w:t>
      </w:r>
    </w:p>
    <w:p w14:paraId="0337E0D7" w14:textId="7F03F348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Должна быть удобная система регистрации для </w:t>
      </w:r>
      <w:r w:rsidR="003D51B9">
        <w:rPr>
          <w:sz w:val="28"/>
          <w:szCs w:val="28"/>
        </w:rPr>
        <w:t>гид</w:t>
      </w:r>
      <w:r w:rsidRPr="00E34102">
        <w:rPr>
          <w:sz w:val="28"/>
          <w:szCs w:val="28"/>
        </w:rPr>
        <w:t>ов.</w:t>
      </w:r>
    </w:p>
    <w:p w14:paraId="61555F27" w14:textId="66F65901" w:rsidR="00E34102" w:rsidRPr="00E34102" w:rsidRDefault="003D51B9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Гид</w:t>
      </w:r>
      <w:r w:rsidR="00E34102" w:rsidRPr="00E34102">
        <w:rPr>
          <w:sz w:val="28"/>
          <w:szCs w:val="28"/>
        </w:rPr>
        <w:t>ы также имеют личный кабинет, где могут управлять своими предложениями, добавлять и редактировать экскурсии.</w:t>
      </w:r>
    </w:p>
    <w:p w14:paraId="7576B046" w14:textId="6F0E178E" w:rsidR="00E34102" w:rsidRPr="00E34102" w:rsidRDefault="003D51B9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Гид</w:t>
      </w:r>
      <w:r w:rsidR="00E34102" w:rsidRPr="00E34102">
        <w:rPr>
          <w:sz w:val="28"/>
          <w:szCs w:val="28"/>
        </w:rPr>
        <w:t xml:space="preserve">ы могут создавать новые предложения, изменять или удалять существующие. При создании предложения </w:t>
      </w:r>
      <w:r>
        <w:rPr>
          <w:sz w:val="28"/>
          <w:szCs w:val="28"/>
        </w:rPr>
        <w:t>гид</w:t>
      </w:r>
      <w:r w:rsidR="00E34102" w:rsidRPr="00E34102">
        <w:rPr>
          <w:sz w:val="28"/>
          <w:szCs w:val="28"/>
        </w:rPr>
        <w:t xml:space="preserve"> должен внести следующую информацию: название экскурсии, описание, дата, цена и места посещения.</w:t>
      </w:r>
    </w:p>
    <w:p w14:paraId="7D218956" w14:textId="0D33C05F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Менеджеры проводят верификацию </w:t>
      </w:r>
      <w:r w:rsidR="003D51B9">
        <w:rPr>
          <w:sz w:val="28"/>
          <w:szCs w:val="28"/>
        </w:rPr>
        <w:t>гид</w:t>
      </w:r>
      <w:r w:rsidRPr="00E34102">
        <w:rPr>
          <w:sz w:val="28"/>
          <w:szCs w:val="28"/>
        </w:rPr>
        <w:t>ов, проверяя их подлинность и соответствие критериям сервиса.</w:t>
      </w:r>
    </w:p>
    <w:p w14:paraId="6A8A8150" w14:textId="7D408021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Менеджеры могут блокировать и разблокировать </w:t>
      </w:r>
      <w:r w:rsidR="003D51B9">
        <w:rPr>
          <w:sz w:val="28"/>
          <w:szCs w:val="28"/>
        </w:rPr>
        <w:t>гид</w:t>
      </w:r>
      <w:r w:rsidRPr="00E34102">
        <w:rPr>
          <w:sz w:val="28"/>
          <w:szCs w:val="28"/>
        </w:rPr>
        <w:t>ов и пользователей системы.</w:t>
      </w:r>
    </w:p>
    <w:p w14:paraId="625CF0BA" w14:textId="54EC1A3E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Менеджеры имеют доступ к отчётам о деятельности пользователей и </w:t>
      </w:r>
      <w:r w:rsidR="003D51B9">
        <w:rPr>
          <w:sz w:val="28"/>
          <w:szCs w:val="28"/>
        </w:rPr>
        <w:t>гидов</w:t>
      </w:r>
      <w:r w:rsidRPr="00E34102">
        <w:rPr>
          <w:sz w:val="28"/>
          <w:szCs w:val="28"/>
        </w:rPr>
        <w:t>.</w:t>
      </w:r>
    </w:p>
    <w:p w14:paraId="34424FB9" w14:textId="69C5B9CE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Менеджеры наряду с </w:t>
      </w:r>
      <w:r w:rsidR="003D51B9">
        <w:rPr>
          <w:sz w:val="28"/>
          <w:szCs w:val="28"/>
        </w:rPr>
        <w:t>гид</w:t>
      </w:r>
      <w:r w:rsidRPr="00E34102">
        <w:rPr>
          <w:sz w:val="28"/>
          <w:szCs w:val="28"/>
        </w:rPr>
        <w:t>ами могут изменять каталог экскурсий (включая удаление и редактирование предложений).</w:t>
      </w:r>
    </w:p>
    <w:p w14:paraId="05B64DC5" w14:textId="5F555F80" w:rsidR="00E34102" w:rsidRPr="00E34102" w:rsidRDefault="00E34102" w:rsidP="00E34102">
      <w:pPr>
        <w:pStyle w:val="a3"/>
        <w:numPr>
          <w:ilvl w:val="0"/>
          <w:numId w:val="6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34102">
        <w:rPr>
          <w:sz w:val="28"/>
          <w:szCs w:val="28"/>
        </w:rPr>
        <w:t xml:space="preserve">Менеджеры должны отвечать на запросы пользователей, гостей и </w:t>
      </w:r>
      <w:r w:rsidR="003D51B9">
        <w:rPr>
          <w:sz w:val="28"/>
          <w:szCs w:val="28"/>
        </w:rPr>
        <w:t>гид</w:t>
      </w:r>
      <w:r w:rsidRPr="00E34102">
        <w:rPr>
          <w:sz w:val="28"/>
          <w:szCs w:val="28"/>
        </w:rPr>
        <w:t>ов в системе поддержки.</w:t>
      </w:r>
    </w:p>
    <w:p w14:paraId="5E43DE5D" w14:textId="43890529" w:rsidR="00844503" w:rsidRPr="00844503" w:rsidRDefault="00844503" w:rsidP="00E34102">
      <w:pPr>
        <w:ind w:firstLine="708"/>
      </w:pPr>
      <w:r w:rsidRPr="00844503">
        <w:t>Поиск экскурсий на сайте будет осуществляться с помощью полнотекстового поиска. Пользователь сможет вводить ключевые слова, связанные с названием экскурсии или местом проведения, а система найдет релевантные результаты в базе данных.</w:t>
      </w:r>
    </w:p>
    <w:p w14:paraId="2D7DA374" w14:textId="7A97CB76" w:rsidR="00844503" w:rsidRPr="00844503" w:rsidRDefault="00844503" w:rsidP="00E34102">
      <w:pPr>
        <w:ind w:firstLine="708"/>
      </w:pPr>
      <w:r w:rsidRPr="00844503">
        <w:t>Фильтрация позволит пользователям сузить результаты по различным параметрам. Они смогут указать желаемые даты, тип экскурсии, ценовой диапазон и другие фильтры, как по отдельности, так и комбинируя их между собой для более точного поиска.</w:t>
      </w:r>
    </w:p>
    <w:p w14:paraId="071CE22C" w14:textId="2C655858" w:rsidR="00844503" w:rsidRPr="00844503" w:rsidRDefault="00844503" w:rsidP="00E34102">
      <w:pPr>
        <w:ind w:firstLine="708"/>
      </w:pPr>
      <w:r w:rsidRPr="00844503">
        <w:t>Сортировка предоставит возможность упорядочить результаты поиска по дате проведения, цене или другим параметрам.</w:t>
      </w:r>
    </w:p>
    <w:p w14:paraId="533203E7" w14:textId="429FE4AD" w:rsidR="00844503" w:rsidRPr="00844503" w:rsidRDefault="00844503" w:rsidP="003D51B9">
      <w:pPr>
        <w:tabs>
          <w:tab w:val="left" w:pos="5387"/>
        </w:tabs>
        <w:ind w:firstLine="708"/>
      </w:pPr>
      <w:r w:rsidRPr="00844503">
        <w:t xml:space="preserve">Отчеты для менеджеров и </w:t>
      </w:r>
      <w:r w:rsidR="003D51B9">
        <w:t>гид</w:t>
      </w:r>
      <w:r w:rsidRPr="00844503">
        <w:t xml:space="preserve">ов будут включать информацию о количестве зарегистрированных пользователей, количестве бронирований, общей выручке и предпочтениях пользователей. Также будут доступны данные о популярных экскурсиях и активности </w:t>
      </w:r>
      <w:r w:rsidR="003D51B9">
        <w:t>гид</w:t>
      </w:r>
      <w:r w:rsidRPr="00844503">
        <w:t>ов.</w:t>
      </w:r>
    </w:p>
    <w:p w14:paraId="03F1EA1E" w14:textId="21682E96" w:rsidR="00844503" w:rsidRPr="00844503" w:rsidRDefault="00844503" w:rsidP="00E34102">
      <w:pPr>
        <w:ind w:firstLine="708"/>
      </w:pPr>
      <w:r w:rsidRPr="00844503">
        <w:t>Процесс бронирования экскурсии должен быть простым и удобным. Пользователь сможет выбрать интересующую экскурсию, дату и время, а затем оформить бронирование онлайн. После выбора система зарезервирует место на определённое время, в течение которого пользователь сможет завершить оформление и оплатить бронирование.</w:t>
      </w:r>
    </w:p>
    <w:p w14:paraId="4E9E44EC" w14:textId="72AF27A2" w:rsidR="00F12C76" w:rsidRPr="00E27A31" w:rsidRDefault="00844503" w:rsidP="00E34102">
      <w:pPr>
        <w:ind w:firstLine="708"/>
      </w:pPr>
      <w:r w:rsidRPr="00844503">
        <w:t>Возврат бронирований будет осуществляться в соответствии с правилами и условиями сервиса. Пользователь сможет подать заявку на возврат через личный кабинет, указав причину. Система автоматически рассчитает сумму возврата с учётом</w:t>
      </w:r>
      <w:r w:rsidRPr="00844503">
        <w:rPr>
          <w:b/>
          <w:bCs/>
        </w:rPr>
        <w:t xml:space="preserve"> </w:t>
      </w:r>
      <w:r w:rsidRPr="00844503">
        <w:t>сроков и комиссий.</w:t>
      </w:r>
    </w:p>
    <w:p w14:paraId="59440114" w14:textId="63D1EC3A" w:rsidR="00704AC9" w:rsidRDefault="00704AC9" w:rsidP="00704AC9">
      <w:pPr>
        <w:pStyle w:val="1"/>
        <w:spacing w:before="0" w:after="240"/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2.Описание программных средств</w:t>
      </w:r>
    </w:p>
    <w:p w14:paraId="20EA3775" w14:textId="77777777" w:rsidR="00704AC9" w:rsidRDefault="00704AC9" w:rsidP="00704AC9">
      <w:pPr>
        <w:ind w:firstLine="708"/>
      </w:pPr>
      <w:r w:rsidRPr="00AC6D65">
        <w:t>Отчёт по проектированию выполнялся в приложение MS Word. Диаграммы и модели были построены в онлайн сервисе</w:t>
      </w:r>
      <w:r>
        <w:t xml:space="preserve"> </w:t>
      </w:r>
      <w:r>
        <w:rPr>
          <w:lang w:val="en-US"/>
        </w:rPr>
        <w:t>Figma</w:t>
      </w:r>
      <w:r w:rsidRPr="00AC6D65">
        <w:t>, имеющим открытый доступ.</w:t>
      </w:r>
    </w:p>
    <w:p w14:paraId="545E3927" w14:textId="77777777" w:rsidR="00704AC9" w:rsidRDefault="00704AC9" w:rsidP="00704AC9">
      <w:pPr>
        <w:ind w:firstLine="708"/>
      </w:pPr>
      <w:r>
        <w:t>Описание программного средства Figma:</w:t>
      </w:r>
    </w:p>
    <w:p w14:paraId="3DC3691B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Название: Figma.</w:t>
      </w:r>
    </w:p>
    <w:p w14:paraId="0CA405C8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Версия: актуальная версия (по состоянию на 2024 год). Figma обновляется регулярно.</w:t>
      </w:r>
    </w:p>
    <w:p w14:paraId="0B7E7C63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Разработчик: Figma, Inc.</w:t>
      </w:r>
    </w:p>
    <w:p w14:paraId="0E769452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Адрес загрузки: https://www.figma.com/. Приложение доступно как через браузер (онлайн), так и в виде настольного клиента для различных операционных систем.</w:t>
      </w:r>
    </w:p>
    <w:p w14:paraId="7624C3A9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Режим использования: Figma предоставляет бесплатный тарифный план с ограничениями на количество активных файлов и проекты, а также платные планы для команд и профессионалов с расширенными возможностями.</w:t>
      </w:r>
    </w:p>
    <w:p w14:paraId="7B731B3C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Платформы: Figma работает на различных платформах. Основная версия Figma — это веб-приложение, которое работает в любом современном браузере.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>Доступны настольные приложения для Windows и macOS.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>Существует приложение Figma Mirror для iOS и Android для просмотра прототипов на мобильных устройствах.</w:t>
      </w:r>
    </w:p>
    <w:p w14:paraId="09E8BBEB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Типы моделей, с которыми работает Figma: Figma предназначена для работы с векторными и растровыми графическими элементами. Она широко используется для проектирования пользовательских интерфейсов (UI/UX), создания интерактивных прототипов, коллаборативной работы над дизайном</w:t>
      </w:r>
      <w:r>
        <w:rPr>
          <w:rFonts w:eastAsia="Times New Roman" w:cs="Times New Roman"/>
          <w:szCs w:val="28"/>
          <w:lang w:eastAsia="ru-RU"/>
        </w:rPr>
        <w:t>, с</w:t>
      </w:r>
      <w:r>
        <w:t>оздания диаграмм, схем и визуальных моделей (например, диаграмм IDEF0, UML и других).</w:t>
      </w:r>
    </w:p>
    <w:p w14:paraId="407DE83C" w14:textId="77777777" w:rsidR="00704AC9" w:rsidRDefault="00704AC9" w:rsidP="00704AC9">
      <w:pPr>
        <w:numPr>
          <w:ilvl w:val="0"/>
          <w:numId w:val="7"/>
        </w:numPr>
        <w:spacing w:line="240" w:lineRule="auto"/>
        <w:ind w:left="0" w:firstLine="709"/>
        <w:contextualSpacing/>
        <w:rPr>
          <w:rFonts w:eastAsia="Times New Roman" w:cs="Times New Roman"/>
          <w:szCs w:val="28"/>
          <w:lang w:eastAsia="ru-RU"/>
        </w:rPr>
      </w:pPr>
      <w:r>
        <w:t>Основные функции: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t>создание и редактирование векторных элементов, кликабельных прототипов с анимацией для демонстрации работы интерфейсов, поддержка одновременной работы нескольких пользователей над одним проектом, возможность оставлять комментарии и обсуждать дизайн прямо в приложении.</w:t>
      </w:r>
    </w:p>
    <w:p w14:paraId="394312AD" w14:textId="77777777" w:rsidR="00704AC9" w:rsidRDefault="00704AC9" w:rsidP="00704AC9">
      <w:pPr>
        <w:spacing w:line="240" w:lineRule="auto"/>
      </w:pPr>
      <w:r>
        <w:t>Figma — это мощный кроссплатформенный инструмент для проектирования и прототипирования интерфейсов, отличающийся возможностями для совместной работы и широким спектром инструментов для создания графических и интерактивных моделей</w:t>
      </w:r>
      <w:r w:rsidRPr="00BD3BE0">
        <w:t xml:space="preserve">, что делает его идеальным для разработки приложений в </w:t>
      </w:r>
      <w:r>
        <w:t>любой сфере.</w:t>
      </w:r>
    </w:p>
    <w:p w14:paraId="0C28E017" w14:textId="2B267987" w:rsidR="00704AC9" w:rsidRPr="00704AC9" w:rsidRDefault="00704AC9" w:rsidP="00704AC9">
      <w:pPr>
        <w:pStyle w:val="1"/>
        <w:pageBreakBefore/>
        <w:spacing w:before="0" w:after="240"/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3.Описание </w:t>
      </w:r>
      <w:r w:rsidR="00A524F8">
        <w:rPr>
          <w:sz w:val="28"/>
          <w:szCs w:val="28"/>
        </w:rPr>
        <w:t>практического</w:t>
      </w:r>
      <w:r>
        <w:rPr>
          <w:sz w:val="28"/>
          <w:szCs w:val="28"/>
        </w:rPr>
        <w:t xml:space="preserve"> </w:t>
      </w:r>
      <w:r w:rsidR="00A524F8">
        <w:rPr>
          <w:sz w:val="28"/>
          <w:szCs w:val="28"/>
        </w:rPr>
        <w:t>задание</w:t>
      </w:r>
    </w:p>
    <w:p w14:paraId="005274A9" w14:textId="1EA74E53" w:rsidR="00704AC9" w:rsidRDefault="00704AC9" w:rsidP="003D51B9">
      <w:pPr>
        <w:ind w:firstLine="708"/>
      </w:pPr>
      <w:proofErr w:type="spellStart"/>
      <w:r>
        <w:t>Actor</w:t>
      </w:r>
      <w:proofErr w:type="spellEnd"/>
      <w:r>
        <w:t xml:space="preserve"> — это типовые пользователи системы. Актер представляет собой некоторую роль, которую играет пользователь (или другая система) в отношении к системе. Основные роли:</w:t>
      </w:r>
    </w:p>
    <w:p w14:paraId="76521ECE" w14:textId="77777777" w:rsidR="00704AC9" w:rsidRDefault="00704AC9" w:rsidP="00704AC9">
      <w:pPr>
        <w:ind w:firstLine="708"/>
      </w:pPr>
      <w:r>
        <w:t>Гость — это неавторизованный посетитель сайта. Он может просматривать каталог экскурсий, фильтровать их по различным параметрам, таким как тип экскурсии, дата, цена, и искать по ключевым словам. Гость имеет возможность открыть страницу понравившейся экскурсии, чтобы изучить подробную информацию о ней, посмотреть фотографии, описание и актуальные цены. Для бронирования экскурсии и использования расширенного функционала гостю необходимо зарегистрироваться.</w:t>
      </w:r>
    </w:p>
    <w:p w14:paraId="103FA05B" w14:textId="77777777" w:rsidR="00704AC9" w:rsidRDefault="00704AC9" w:rsidP="003D51B9">
      <w:pPr>
        <w:ind w:firstLine="708"/>
      </w:pPr>
      <w:r>
        <w:t>Пользователь обладает всем функционалом гостя, а также может создавать учетную запись, авторизовываться в системе, бронировать экскурсии, оставлять отзывы об экскурсиях и оценивать их. В личном кабинете пользователю доступна история его бронирований и информация о предстоящих экскурсиях, а также возможность отмены или изменения бронирования.</w:t>
      </w:r>
    </w:p>
    <w:p w14:paraId="0DBEED86" w14:textId="35D0352D" w:rsidR="00704AC9" w:rsidRDefault="003D51B9" w:rsidP="00704AC9">
      <w:pPr>
        <w:ind w:firstLine="708"/>
      </w:pPr>
      <w:r>
        <w:t>Гид</w:t>
      </w:r>
      <w:r w:rsidR="00704AC9">
        <w:t xml:space="preserve"> — это пользователь, предоставляющий экскурсии через систему. После прохождения верификации менеджером, </w:t>
      </w:r>
      <w:r>
        <w:t>гид</w:t>
      </w:r>
      <w:r w:rsidR="00704AC9">
        <w:t xml:space="preserve"> получает доступ к личному кабинету с расширенным функционалом. Через личный кабинет </w:t>
      </w:r>
      <w:r>
        <w:t>гид</w:t>
      </w:r>
      <w:r w:rsidR="00704AC9">
        <w:t xml:space="preserve"> может добавлять новые экскурсии в систему, редактировать информацию о текущих предложениях и удалять устаревшие экскурсии. Ему также доступны отчеты по бронированиям и отзывы клиентов.</w:t>
      </w:r>
    </w:p>
    <w:p w14:paraId="07C290FB" w14:textId="274DB512" w:rsidR="00704AC9" w:rsidRDefault="00704AC9" w:rsidP="003D51B9">
      <w:pPr>
        <w:ind w:firstLine="708"/>
      </w:pPr>
      <w:r>
        <w:t xml:space="preserve">Менеджер следит за порядком на платформе и взаимодействует с пользователями и </w:t>
      </w:r>
      <w:r w:rsidR="003D51B9">
        <w:t>гид</w:t>
      </w:r>
      <w:r>
        <w:t xml:space="preserve">ами. Он проверяет достоверность данных новых </w:t>
      </w:r>
      <w:r w:rsidR="003D51B9">
        <w:t>гид</w:t>
      </w:r>
      <w:r>
        <w:t xml:space="preserve">ов, может блокировать или разблокировать пользователей и </w:t>
      </w:r>
      <w:r w:rsidR="003D51B9">
        <w:t>гид</w:t>
      </w:r>
      <w:r>
        <w:t xml:space="preserve">ов при нарушении ими правил сервиса. Менеджеру доступны отчеты о действиях пользователей и </w:t>
      </w:r>
      <w:r w:rsidR="003D51B9">
        <w:t>гид</w:t>
      </w:r>
      <w:r>
        <w:t>ов для анализа активности и выявления подозрительных действий. Также менеджер занимается модерацией контента, редактирует и удаляет информацию о предложениях экскурсий, а также отвечает на вопросы пользователей через систему поддержки.</w:t>
      </w:r>
    </w:p>
    <w:p w14:paraId="4E409738" w14:textId="392561F6" w:rsidR="00704AC9" w:rsidRDefault="00704AC9" w:rsidP="003D51B9">
      <w:pPr>
        <w:ind w:firstLine="708"/>
      </w:pPr>
      <w:r>
        <w:t>Иерархия актёров подсистемы:</w:t>
      </w:r>
    </w:p>
    <w:p w14:paraId="2A231C74" w14:textId="77777777" w:rsidR="003D51B9" w:rsidRDefault="003D51B9" w:rsidP="003D51B9">
      <w:pPr>
        <w:pStyle w:val="a4"/>
        <w:numPr>
          <w:ilvl w:val="0"/>
          <w:numId w:val="9"/>
        </w:numPr>
      </w:pPr>
      <w:r>
        <w:t>Гость: Начальный уровень пользователя без авторизации.</w:t>
      </w:r>
    </w:p>
    <w:p w14:paraId="7DC697FF" w14:textId="77777777" w:rsidR="003D51B9" w:rsidRDefault="003D51B9" w:rsidP="003D51B9">
      <w:pPr>
        <w:pStyle w:val="a4"/>
        <w:numPr>
          <w:ilvl w:val="0"/>
          <w:numId w:val="9"/>
        </w:numPr>
      </w:pPr>
      <w:r>
        <w:t>Пользователь: Гость, который зарегистрировался в системе, получает дополнительные функции.</w:t>
      </w:r>
    </w:p>
    <w:p w14:paraId="7F61E843" w14:textId="0D47EFB2" w:rsidR="003D51B9" w:rsidRDefault="00B616A4" w:rsidP="003D51B9">
      <w:pPr>
        <w:pStyle w:val="a4"/>
        <w:numPr>
          <w:ilvl w:val="0"/>
          <w:numId w:val="9"/>
        </w:numPr>
      </w:pPr>
      <w:r>
        <w:t>Оператор</w:t>
      </w:r>
      <w:r w:rsidR="003D51B9">
        <w:t xml:space="preserve">: </w:t>
      </w:r>
      <w:r>
        <w:t>Пользователь</w:t>
      </w:r>
      <w:r w:rsidR="003D51B9">
        <w:t xml:space="preserve">, который </w:t>
      </w:r>
      <w:r>
        <w:t>получил роль от администратора, имеет доступ к управлению объектов</w:t>
      </w:r>
      <w:r w:rsidR="003D51B9">
        <w:t>.</w:t>
      </w:r>
    </w:p>
    <w:p w14:paraId="24F17081" w14:textId="001D9FB5" w:rsidR="00B616A4" w:rsidRDefault="00B616A4" w:rsidP="003D51B9">
      <w:pPr>
        <w:pStyle w:val="a4"/>
        <w:numPr>
          <w:ilvl w:val="0"/>
          <w:numId w:val="9"/>
        </w:numPr>
      </w:pPr>
      <w:r>
        <w:t>Администратор</w:t>
      </w:r>
      <w:r>
        <w:t>: Суперпользователь системы, который имеет все права, а также функции администрирования системы</w:t>
      </w:r>
      <w:r>
        <w:t>.</w:t>
      </w:r>
    </w:p>
    <w:p w14:paraId="3949734D" w14:textId="3A98F0B0" w:rsidR="003D51B9" w:rsidRPr="005F1C82" w:rsidRDefault="003D51B9" w:rsidP="003D51B9">
      <w:r w:rsidRPr="005F1C82">
        <w:t xml:space="preserve">Отношения </w:t>
      </w:r>
      <w:proofErr w:type="spellStart"/>
      <w:r w:rsidRPr="005F1C82">
        <w:t>Include</w:t>
      </w:r>
      <w:proofErr w:type="spellEnd"/>
      <w:r w:rsidRPr="005F1C82">
        <w:t xml:space="preserve"> (Включения) и </w:t>
      </w:r>
      <w:proofErr w:type="spellStart"/>
      <w:r w:rsidRPr="005F1C82">
        <w:t>Extend</w:t>
      </w:r>
      <w:proofErr w:type="spellEnd"/>
      <w:r w:rsidRPr="005F1C82">
        <w:t xml:space="preserve"> (Расширения) применяются для описания взаимодействий между вариантами использования в </w:t>
      </w:r>
      <w:r w:rsidRPr="005F1C82">
        <w:lastRenderedPageBreak/>
        <w:t>моделировании систем, особенно в языке UML. Эти отношения помогают сделать модель более гибкой, упорядоченной и позволяют повторно использовать описанные элементы поведения</w:t>
      </w:r>
      <w:r w:rsidRPr="001F7CAC">
        <w:t xml:space="preserve">: </w:t>
      </w:r>
    </w:p>
    <w:p w14:paraId="51D92484" w14:textId="77777777" w:rsidR="003D51B9" w:rsidRDefault="003D51B9" w:rsidP="003D51B9">
      <w:pPr>
        <w:pStyle w:val="a4"/>
        <w:numPr>
          <w:ilvl w:val="0"/>
          <w:numId w:val="9"/>
        </w:numPr>
      </w:pPr>
      <w:r>
        <w:t>О</w:t>
      </w:r>
      <w:r w:rsidRPr="001F7CAC">
        <w:t xml:space="preserve">тношения </w:t>
      </w:r>
      <w:proofErr w:type="spellStart"/>
      <w:r w:rsidRPr="001F7CAC">
        <w:t>Include</w:t>
      </w:r>
      <w:proofErr w:type="spellEnd"/>
      <w:r w:rsidRPr="001F7CAC">
        <w:t xml:space="preserve"> (Включения) — </w:t>
      </w:r>
      <w:r w:rsidRPr="005F1C82">
        <w:t>используется, когда есть общий фрагмент поведения, который должен повторяться в нескольких вариантах использования системы. Этот подход позволяет избежать дублирования информации, так как один и тот же функционал может быть необходим для разных действий пользователей.</w:t>
      </w:r>
    </w:p>
    <w:p w14:paraId="2AC4C097" w14:textId="6361671F" w:rsidR="00E34102" w:rsidRDefault="003D51B9" w:rsidP="00A2029D">
      <w:pPr>
        <w:pStyle w:val="a4"/>
        <w:numPr>
          <w:ilvl w:val="0"/>
          <w:numId w:val="9"/>
        </w:numPr>
      </w:pPr>
      <w:r>
        <w:t>О</w:t>
      </w:r>
      <w:r w:rsidRPr="001F7CAC">
        <w:t xml:space="preserve">тношение </w:t>
      </w:r>
      <w:proofErr w:type="spellStart"/>
      <w:r w:rsidRPr="001F7CAC">
        <w:t>Extend</w:t>
      </w:r>
      <w:proofErr w:type="spellEnd"/>
      <w:r w:rsidRPr="001F7CAC">
        <w:t xml:space="preserve"> (Расширения) — </w:t>
      </w:r>
      <w:r w:rsidRPr="005F1C82">
        <w:t>используется, когда базовый вариант использования может быть дополнен дополнительным поведением при определённых условиях. Это позволяет указать, что определенный вариант использования может быть расширен в зависимости от контекста или других факторов.</w:t>
      </w:r>
    </w:p>
    <w:p w14:paraId="4884114E" w14:textId="77777777" w:rsidR="00A2029D" w:rsidRDefault="00A2029D" w:rsidP="00A2029D">
      <w:pPr>
        <w:spacing w:after="240"/>
        <w:ind w:firstLine="708"/>
      </w:pPr>
      <w:r>
        <w:t>Диаграмма вариантов использования предоставлена на рисунке 3.1.</w:t>
      </w:r>
    </w:p>
    <w:p w14:paraId="481E6035" w14:textId="4DEAE223" w:rsidR="00A2029D" w:rsidRDefault="00E55604" w:rsidP="00B616A4">
      <w:pPr>
        <w:ind w:firstLine="0"/>
      </w:pPr>
      <w:r w:rsidRPr="00E55604">
        <w:drawing>
          <wp:inline distT="0" distB="0" distL="0" distR="0" wp14:anchorId="46F23DF1" wp14:editId="4FF0C43E">
            <wp:extent cx="5939790" cy="4095115"/>
            <wp:effectExtent l="0" t="0" r="3810" b="635"/>
            <wp:docPr id="279419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9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0AA2" w14:textId="742552AB" w:rsidR="00EF46D3" w:rsidRDefault="00EF46D3" w:rsidP="00EF46D3">
      <w:pPr>
        <w:spacing w:before="120" w:after="240"/>
        <w:jc w:val="center"/>
      </w:pPr>
      <w:r w:rsidRPr="009F7120">
        <w:t xml:space="preserve">Рисунок </w:t>
      </w:r>
      <w:r>
        <w:t>3</w:t>
      </w:r>
      <w:r w:rsidRPr="009F7120">
        <w:t>.</w:t>
      </w:r>
      <w:r>
        <w:t>1 – Диаграмма вариантов использования</w:t>
      </w:r>
    </w:p>
    <w:p w14:paraId="0EF6A4F3" w14:textId="77777777" w:rsidR="00EF46D3" w:rsidRPr="009B66A4" w:rsidRDefault="00EF46D3" w:rsidP="00EF46D3">
      <w:r w:rsidRPr="00B67956">
        <w:t xml:space="preserve">Взаимодействие </w:t>
      </w:r>
      <w:r>
        <w:t>гостя</w:t>
      </w:r>
      <w:r w:rsidRPr="00B67956">
        <w:t xml:space="preserve"> с прецедентами</w:t>
      </w:r>
      <w:r>
        <w:t>:</w:t>
      </w:r>
      <w:r w:rsidRPr="0010608A">
        <w:t xml:space="preserve"> </w:t>
      </w:r>
    </w:p>
    <w:p w14:paraId="2722A551" w14:textId="6AC9C199" w:rsidR="00EF46D3" w:rsidRDefault="00EF46D3" w:rsidP="00EF46D3">
      <w:pPr>
        <w:pStyle w:val="a4"/>
        <w:numPr>
          <w:ilvl w:val="0"/>
          <w:numId w:val="10"/>
        </w:numPr>
      </w:pPr>
      <w:r>
        <w:t xml:space="preserve">Посмотреть </w:t>
      </w:r>
      <w:r w:rsidR="00B616A4">
        <w:t>объекты</w:t>
      </w:r>
      <w:r>
        <w:t>. Включает: п</w:t>
      </w:r>
      <w:r w:rsidRPr="00D460AD">
        <w:t>рименить</w:t>
      </w:r>
      <w:r>
        <w:t xml:space="preserve"> </w:t>
      </w:r>
      <w:r w:rsidRPr="00D460AD">
        <w:t>фильтр</w:t>
      </w:r>
      <w:r>
        <w:t>ы, п</w:t>
      </w:r>
      <w:r w:rsidRPr="00D460AD">
        <w:t>рименить поиск по названию</w:t>
      </w:r>
      <w:r>
        <w:t>, применить сортировки, п</w:t>
      </w:r>
      <w:r w:rsidRPr="00C420A6">
        <w:t>осмотреть</w:t>
      </w:r>
      <w:r>
        <w:t xml:space="preserve"> подробную</w:t>
      </w:r>
      <w:r w:rsidRPr="00C420A6">
        <w:t xml:space="preserve"> информацию </w:t>
      </w:r>
      <w:r w:rsidR="00B616A4">
        <w:t>об объекте</w:t>
      </w:r>
      <w:r>
        <w:t>.</w:t>
      </w:r>
    </w:p>
    <w:p w14:paraId="221D0F6A" w14:textId="77777777" w:rsidR="00A27B7B" w:rsidRDefault="00A27B7B" w:rsidP="00A27B7B">
      <w:pPr>
        <w:pStyle w:val="a4"/>
        <w:numPr>
          <w:ilvl w:val="0"/>
          <w:numId w:val="10"/>
        </w:numPr>
      </w:pPr>
      <w:bookmarkStart w:id="0" w:name="_Hlk182641897"/>
      <w:r>
        <w:t xml:space="preserve">Регистрация. </w:t>
      </w:r>
    </w:p>
    <w:p w14:paraId="4FE51772" w14:textId="77777777" w:rsidR="00A27B7B" w:rsidRDefault="00A27B7B" w:rsidP="00A27B7B">
      <w:pPr>
        <w:pStyle w:val="a4"/>
        <w:numPr>
          <w:ilvl w:val="0"/>
          <w:numId w:val="10"/>
        </w:numPr>
      </w:pPr>
      <w:r>
        <w:t>Авторизация.</w:t>
      </w:r>
    </w:p>
    <w:p w14:paraId="22C14443" w14:textId="77777777" w:rsidR="00A27B7B" w:rsidRDefault="00A27B7B" w:rsidP="00A27B7B">
      <w:pPr>
        <w:ind w:firstLine="708"/>
      </w:pPr>
      <w:r w:rsidRPr="00B67956">
        <w:lastRenderedPageBreak/>
        <w:t xml:space="preserve">Взаимодействие </w:t>
      </w:r>
      <w:r>
        <w:t>пользователя</w:t>
      </w:r>
      <w:r w:rsidRPr="00B67956">
        <w:t xml:space="preserve"> с прецедентами</w:t>
      </w:r>
      <w:r>
        <w:t>. Перед этими взаимодействиями необходима авторизация:</w:t>
      </w:r>
      <w:r w:rsidRPr="0010608A">
        <w:t xml:space="preserve"> </w:t>
      </w:r>
    </w:p>
    <w:p w14:paraId="6B647BA1" w14:textId="00E275A2" w:rsidR="00A27B7B" w:rsidRDefault="00B616A4" w:rsidP="00A27B7B">
      <w:pPr>
        <w:pStyle w:val="a4"/>
        <w:numPr>
          <w:ilvl w:val="0"/>
          <w:numId w:val="11"/>
        </w:numPr>
      </w:pPr>
      <w:r>
        <w:t>Просмотреть состояние добавленного объекта</w:t>
      </w:r>
      <w:r w:rsidR="002B353B">
        <w:t>.</w:t>
      </w:r>
      <w:r>
        <w:t xml:space="preserve"> </w:t>
      </w:r>
      <w:r w:rsidR="002B353B">
        <w:t>Расширяется: изменения</w:t>
      </w:r>
      <w:r>
        <w:t xml:space="preserve"> функции получения уведомлений и запросить изменить параметров</w:t>
      </w:r>
      <w:r w:rsidR="00A27B7B">
        <w:t>.</w:t>
      </w:r>
    </w:p>
    <w:p w14:paraId="08E7BFA9" w14:textId="105DCAC4" w:rsidR="00A27B7B" w:rsidRDefault="002B353B" w:rsidP="00A27B7B">
      <w:pPr>
        <w:pStyle w:val="a4"/>
        <w:numPr>
          <w:ilvl w:val="0"/>
          <w:numId w:val="10"/>
        </w:numPr>
      </w:pPr>
      <w:r>
        <w:t>Оставить заявку на добавление объекта</w:t>
      </w:r>
      <w:r w:rsidR="00A27B7B">
        <w:t xml:space="preserve">. Включает: </w:t>
      </w:r>
      <w:r>
        <w:t>ввести подробные данные об объекте</w:t>
      </w:r>
      <w:r w:rsidR="00A27B7B">
        <w:t>.</w:t>
      </w:r>
    </w:p>
    <w:p w14:paraId="3DB066B9" w14:textId="2ED8A793" w:rsidR="00A27B7B" w:rsidRDefault="00A27B7B" w:rsidP="00A27B7B">
      <w:pPr>
        <w:pStyle w:val="a4"/>
        <w:numPr>
          <w:ilvl w:val="0"/>
          <w:numId w:val="10"/>
        </w:numPr>
      </w:pPr>
      <w:r>
        <w:t xml:space="preserve">Отменить или изменить </w:t>
      </w:r>
      <w:r w:rsidR="002B353B">
        <w:t>заявку на добавление</w:t>
      </w:r>
      <w:r w:rsidRPr="002B353B">
        <w:t>.</w:t>
      </w:r>
    </w:p>
    <w:p w14:paraId="3361A71E" w14:textId="2CBF951E" w:rsidR="00A27B7B" w:rsidRDefault="002B353B" w:rsidP="00A27B7B">
      <w:pPr>
        <w:pStyle w:val="a4"/>
        <w:numPr>
          <w:ilvl w:val="0"/>
          <w:numId w:val="11"/>
        </w:numPr>
      </w:pPr>
      <w:r>
        <w:t>Просмотреть профиль</w:t>
      </w:r>
      <w:r w:rsidR="00A27B7B">
        <w:t>.</w:t>
      </w:r>
    </w:p>
    <w:p w14:paraId="4454F08E" w14:textId="28D8DA82" w:rsidR="00A27B7B" w:rsidRDefault="002B353B" w:rsidP="00A27B7B">
      <w:pPr>
        <w:pStyle w:val="a4"/>
        <w:numPr>
          <w:ilvl w:val="0"/>
          <w:numId w:val="11"/>
        </w:numPr>
      </w:pPr>
      <w:r>
        <w:t>Редактировать профиль</w:t>
      </w:r>
      <w:r w:rsidR="00A27B7B" w:rsidRPr="00721267">
        <w:t>.</w:t>
      </w:r>
    </w:p>
    <w:p w14:paraId="1176A1D0" w14:textId="72ED7639" w:rsidR="002B353B" w:rsidRDefault="002B353B" w:rsidP="00A27B7B">
      <w:pPr>
        <w:pStyle w:val="a4"/>
        <w:numPr>
          <w:ilvl w:val="0"/>
          <w:numId w:val="11"/>
        </w:numPr>
      </w:pPr>
      <w:r>
        <w:t>Просмотреть историю добавления объектов.</w:t>
      </w:r>
    </w:p>
    <w:p w14:paraId="099D5C71" w14:textId="2B012842" w:rsidR="00A27B7B" w:rsidRDefault="00A27B7B" w:rsidP="00A27B7B">
      <w:pPr>
        <w:ind w:firstLine="708"/>
      </w:pPr>
      <w:r w:rsidRPr="00B67956">
        <w:t xml:space="preserve">Взаимодействие </w:t>
      </w:r>
      <w:r w:rsidR="002B353B">
        <w:t>оператора</w:t>
      </w:r>
      <w:r w:rsidRPr="00B67956">
        <w:t xml:space="preserve"> с прецедентами</w:t>
      </w:r>
      <w:r>
        <w:t>. Перед этими взаимодействиями необходима авторизация</w:t>
      </w:r>
      <w:r w:rsidR="002B353B">
        <w:t xml:space="preserve"> и повышение от администратора</w:t>
      </w:r>
      <w:r>
        <w:t>:</w:t>
      </w:r>
    </w:p>
    <w:p w14:paraId="0B86088A" w14:textId="7198142C" w:rsidR="00A27B7B" w:rsidRDefault="00A27B7B" w:rsidP="00A27B7B">
      <w:pPr>
        <w:pStyle w:val="a4"/>
        <w:numPr>
          <w:ilvl w:val="0"/>
          <w:numId w:val="10"/>
        </w:numPr>
      </w:pPr>
      <w:r>
        <w:t xml:space="preserve">Управление </w:t>
      </w:r>
      <w:r w:rsidR="002B353B">
        <w:t>объектами</w:t>
      </w:r>
      <w:r w:rsidRPr="00272E86">
        <w:t xml:space="preserve">. </w:t>
      </w:r>
      <w:r>
        <w:t>Расширяется</w:t>
      </w:r>
      <w:r w:rsidRPr="00272E86">
        <w:t>:</w:t>
      </w:r>
      <w:r>
        <w:t xml:space="preserve"> добавить </w:t>
      </w:r>
      <w:r w:rsidR="002B353B">
        <w:t>объект, редактировать объект, удалить объект</w:t>
      </w:r>
      <w:r w:rsidRPr="00272E86">
        <w:t>.</w:t>
      </w:r>
      <w:r w:rsidR="002B353B">
        <w:t xml:space="preserve"> Включает: о</w:t>
      </w:r>
      <w:r w:rsidR="002B353B" w:rsidRPr="002B353B">
        <w:t>тслеживание состояния объектов в реальном времени</w:t>
      </w:r>
      <w:r w:rsidR="002B353B">
        <w:t>.</w:t>
      </w:r>
    </w:p>
    <w:p w14:paraId="30024EEE" w14:textId="107D5E84" w:rsidR="00A27B7B" w:rsidRDefault="00A27B7B" w:rsidP="00A27B7B">
      <w:pPr>
        <w:ind w:firstLine="708"/>
      </w:pPr>
      <w:r w:rsidRPr="00B67956">
        <w:t xml:space="preserve">Взаимодействие </w:t>
      </w:r>
      <w:r w:rsidR="002B353B">
        <w:t>администратора</w:t>
      </w:r>
      <w:r w:rsidRPr="00B67956">
        <w:t xml:space="preserve"> с прецедентами</w:t>
      </w:r>
      <w:r>
        <w:t>. Перед этими взаимодействиями необходима авторизация:</w:t>
      </w:r>
    </w:p>
    <w:p w14:paraId="639ACE29" w14:textId="39D0C52C" w:rsidR="00A27B7B" w:rsidRDefault="00A27B7B" w:rsidP="00A27B7B">
      <w:pPr>
        <w:pStyle w:val="a4"/>
        <w:numPr>
          <w:ilvl w:val="0"/>
          <w:numId w:val="10"/>
        </w:numPr>
      </w:pPr>
      <w:r>
        <w:t>Управление пользователями.</w:t>
      </w:r>
      <w:r w:rsidRPr="008A73A9">
        <w:t xml:space="preserve"> </w:t>
      </w:r>
      <w:r>
        <w:t>Расширяется</w:t>
      </w:r>
      <w:r w:rsidRPr="008A73A9">
        <w:t>:</w:t>
      </w:r>
      <w:r>
        <w:t xml:space="preserve"> </w:t>
      </w:r>
      <w:r w:rsidR="002B353B">
        <w:t>выдача прав пользователям, лишение прав пользователей удаление пользователей</w:t>
      </w:r>
      <w:r w:rsidRPr="008A73A9">
        <w:t>.</w:t>
      </w:r>
    </w:p>
    <w:p w14:paraId="35EBE642" w14:textId="585C7873" w:rsidR="00A27B7B" w:rsidRDefault="002B353B" w:rsidP="002B353B">
      <w:pPr>
        <w:pStyle w:val="a4"/>
        <w:numPr>
          <w:ilvl w:val="0"/>
          <w:numId w:val="10"/>
        </w:numPr>
      </w:pPr>
      <w:r>
        <w:t xml:space="preserve">Конфигурация параметров системы </w:t>
      </w:r>
      <w:proofErr w:type="spellStart"/>
      <w:r>
        <w:t>оборудовния</w:t>
      </w:r>
      <w:proofErr w:type="spellEnd"/>
      <w:r w:rsidR="00A27B7B">
        <w:t>.</w:t>
      </w:r>
    </w:p>
    <w:p w14:paraId="35ED38EF" w14:textId="09879323" w:rsidR="00A27B7B" w:rsidRPr="000F2E82" w:rsidRDefault="00D21C21" w:rsidP="00A27B7B">
      <w:pPr>
        <w:spacing w:after="240"/>
      </w:pPr>
      <w:r w:rsidRPr="00D21C21">
        <w:t>Диаграмма вариантов использования (</w:t>
      </w:r>
      <w:proofErr w:type="spellStart"/>
      <w:r w:rsidRPr="00D21C21">
        <w:t>use</w:t>
      </w:r>
      <w:proofErr w:type="spellEnd"/>
      <w:r w:rsidRPr="00D21C21">
        <w:t xml:space="preserve"> </w:t>
      </w:r>
      <w:proofErr w:type="spellStart"/>
      <w:r w:rsidRPr="00D21C21">
        <w:t>case</w:t>
      </w:r>
      <w:proofErr w:type="spellEnd"/>
      <w:r w:rsidRPr="00D21C21">
        <w:t xml:space="preserve"> </w:t>
      </w:r>
      <w:proofErr w:type="spellStart"/>
      <w:r w:rsidRPr="00D21C21">
        <w:t>diagram</w:t>
      </w:r>
      <w:proofErr w:type="spellEnd"/>
      <w:r w:rsidRPr="00D21C21">
        <w:t>) в UML является важным инструментом для визуализации взаимодействия системы с ее пользователями и другими системами. Она помогает разработчикам и заинтересованным сторонам понять, какие функции система должна выполнять, чтобы удовлетворить потребности пользователей. На диаграмме отображаются роли пользователей, называемые акторами, и конкретные функции или задачи, которые система должна выполнять. Эти функции называются вариантами использования (</w:t>
      </w:r>
      <w:proofErr w:type="spellStart"/>
      <w:r w:rsidRPr="00D21C21">
        <w:t>use</w:t>
      </w:r>
      <w:proofErr w:type="spellEnd"/>
      <w:r w:rsidRPr="00D21C21">
        <w:t xml:space="preserve"> </w:t>
      </w:r>
      <w:proofErr w:type="spellStart"/>
      <w:r w:rsidRPr="00D21C21">
        <w:t>cases</w:t>
      </w:r>
      <w:proofErr w:type="spellEnd"/>
      <w:r w:rsidRPr="00D21C21">
        <w:t>) и описывают отдельные сценарии взаимодействия. Например, если рассматривать систему онлайн-магазина, акторами могут быть покупатели, администраторы и курьеры. Варианты использования для покупателя могут включать такие действия, как просмотр товаров, добавление товаров в корзину и оформление заказа. Для администратора варианты использования могут включать управление товарами и обработку заказов. Таким образом, диаграммы вариантов использования не только предоставляют наглядное представление о функциональности системы, но и помогают выявить требования, которые необходимо учесть при разработке. Они служат основой для дальнейшего проектирования и реализации системы, позволяя команде сосредоточиться на потребностях пользователей</w:t>
      </w:r>
      <w:r w:rsidR="00A27B7B" w:rsidRPr="003610CF">
        <w:t>.</w:t>
      </w:r>
    </w:p>
    <w:bookmarkEnd w:id="0"/>
    <w:p w14:paraId="2917F25E" w14:textId="77777777" w:rsidR="00A27B7B" w:rsidRPr="00B8546B" w:rsidRDefault="00A27B7B" w:rsidP="00A27B7B">
      <w:pPr>
        <w:pStyle w:val="1"/>
        <w:pageBreakBefore/>
        <w:spacing w:before="0" w:after="240"/>
        <w:rPr>
          <w:sz w:val="28"/>
          <w:szCs w:val="28"/>
        </w:rPr>
      </w:pPr>
      <w:r w:rsidRPr="00B8546B">
        <w:rPr>
          <w:sz w:val="28"/>
          <w:szCs w:val="28"/>
        </w:rPr>
        <w:lastRenderedPageBreak/>
        <w:t>4. Теоретические вопросы</w:t>
      </w:r>
    </w:p>
    <w:p w14:paraId="16B9DBA4" w14:textId="77777777" w:rsidR="00A27B7B" w:rsidRDefault="00A27B7B" w:rsidP="00A27B7B">
      <w:pPr>
        <w:pStyle w:val="a4"/>
        <w:numPr>
          <w:ilvl w:val="0"/>
          <w:numId w:val="13"/>
        </w:numPr>
      </w:pPr>
      <w:r w:rsidRPr="00B67956">
        <w:t xml:space="preserve">Дайте описание понятиям Unified </w:t>
      </w:r>
      <w:proofErr w:type="spellStart"/>
      <w:r w:rsidRPr="00B67956">
        <w:t>process</w:t>
      </w:r>
      <w:proofErr w:type="spellEnd"/>
      <w:r w:rsidRPr="00B67956">
        <w:t xml:space="preserve"> (UP) и UML. </w:t>
      </w:r>
    </w:p>
    <w:p w14:paraId="732BCDBC" w14:textId="77777777" w:rsidR="00A27B7B" w:rsidRDefault="00A27B7B" w:rsidP="00A27B7B">
      <w:r w:rsidRPr="0010608A">
        <w:t>Unified Process</w:t>
      </w:r>
      <w:r>
        <w:t> — методология для построения процессов </w:t>
      </w:r>
      <w:hyperlink r:id="rId7" w:tooltip="Разработка программного обеспечения" w:history="1">
        <w:r w:rsidRPr="0010608A">
          <w:t>разработки программного обеспечения</w:t>
        </w:r>
      </w:hyperlink>
      <w:r>
        <w:t xml:space="preserve">, позволяющая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</w:t>
      </w:r>
    </w:p>
    <w:p w14:paraId="7280971C" w14:textId="77777777" w:rsidR="00A27B7B" w:rsidRDefault="00A27B7B" w:rsidP="00A27B7B">
      <w:r>
        <w:t>Unified Process активно использует </w:t>
      </w:r>
      <w:hyperlink r:id="rId8" w:tooltip="Унифицированный язык моделирования" w:history="1">
        <w:r w:rsidRPr="0010608A">
          <w:t>унифицированный язык моделирования</w:t>
        </w:r>
      </w:hyperlink>
      <w:r>
        <w:t> (</w:t>
      </w:r>
      <w:r w:rsidRPr="0010608A">
        <w:t>UML</w:t>
      </w:r>
      <w:r>
        <w:t>). В ядре </w:t>
      </w:r>
      <w:r w:rsidRPr="0010608A">
        <w:t>UML</w:t>
      </w:r>
      <w:r>
        <w:t> лежит модель, которая позволяет команде разработки в упрощённом виде понять многообразие сложных процессов, необходимых для разработки программного обеспечения. Различные модели, используемые в </w:t>
      </w:r>
      <w:r w:rsidRPr="0010608A">
        <w:t>Unified Process</w:t>
      </w:r>
      <w:r>
        <w:t>, позволяют визуализировать систему, описать её структуру и поведение, задокументировать принимаемые в процессе разработки решения.</w:t>
      </w:r>
    </w:p>
    <w:p w14:paraId="4A320A14" w14:textId="77777777" w:rsidR="00A27B7B" w:rsidRPr="0010608A" w:rsidRDefault="00A27B7B" w:rsidP="00A27B7B">
      <w:r w:rsidRPr="0010608A">
        <w:t>UML — язык </w:t>
      </w:r>
      <w:hyperlink r:id="rId9" w:tooltip="Визуализация" w:history="1">
        <w:r w:rsidRPr="0010608A">
          <w:t>графического</w:t>
        </w:r>
      </w:hyperlink>
      <w:r w:rsidRPr="0010608A">
        <w:t> описания для </w:t>
      </w:r>
      <w:hyperlink r:id="rId10" w:tooltip="Объектное моделирование (страница отсутствует)" w:history="1">
        <w:r w:rsidRPr="0010608A">
          <w:t>объектного моделирования</w:t>
        </w:r>
      </w:hyperlink>
      <w:r w:rsidRPr="0010608A">
        <w:t> в области </w:t>
      </w:r>
      <w:hyperlink r:id="rId11" w:tooltip="Разработка программного обеспечения" w:history="1">
        <w:r w:rsidRPr="0010608A">
          <w:t>разработки программного обеспечения</w:t>
        </w:r>
      </w:hyperlink>
      <w:r w:rsidRPr="0010608A">
        <w:t>, для </w:t>
      </w:r>
      <w:hyperlink r:id="rId12" w:tooltip="Моделирование бизнес-процессов" w:history="1">
        <w:r w:rsidRPr="0010608A">
          <w:t>моделирования бизнес-процессов</w:t>
        </w:r>
      </w:hyperlink>
      <w:r w:rsidRPr="0010608A">
        <w:t>, </w:t>
      </w:r>
      <w:hyperlink r:id="rId13" w:tooltip="Системное проектирование" w:history="1">
        <w:r w:rsidRPr="0010608A">
          <w:t>системного проектирования</w:t>
        </w:r>
      </w:hyperlink>
      <w:r w:rsidRPr="0010608A">
        <w:t> и отображения </w:t>
      </w:r>
      <w:hyperlink r:id="rId14" w:tooltip="Организационная структура" w:history="1">
        <w:r w:rsidRPr="0010608A">
          <w:t>организационных структур</w:t>
        </w:r>
      </w:hyperlink>
      <w:r w:rsidRPr="0010608A">
        <w:t>.</w:t>
      </w:r>
    </w:p>
    <w:p w14:paraId="7CB9734F" w14:textId="77777777" w:rsidR="00A27B7B" w:rsidRPr="0010608A" w:rsidRDefault="00A27B7B" w:rsidP="00A27B7B">
      <w:pPr>
        <w:pStyle w:val="a4"/>
        <w:numPr>
          <w:ilvl w:val="0"/>
          <w:numId w:val="13"/>
        </w:numPr>
      </w:pPr>
      <w:r w:rsidRPr="0010608A">
        <w:t xml:space="preserve">Перечислите основные диаграммы UML 2.0. </w:t>
      </w:r>
    </w:p>
    <w:p w14:paraId="718999ED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</w:pPr>
      <w:r w:rsidRPr="0010608A">
        <w:rPr>
          <w:lang w:eastAsia="ru-RU"/>
        </w:rPr>
        <w:t>Диаграмма классов – описывает классы, их атрибуты, методы и отношения между ними.</w:t>
      </w:r>
    </w:p>
    <w:p w14:paraId="46E31F98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</w:pPr>
      <w:r w:rsidRPr="0010608A">
        <w:rPr>
          <w:lang w:eastAsia="ru-RU"/>
        </w:rPr>
        <w:t>Диаграмма объектов – конкретные экземпляры классов и их связи в момент времени.</w:t>
      </w:r>
    </w:p>
    <w:p w14:paraId="123FE5DC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</w:pPr>
      <w:r w:rsidRPr="0010608A">
        <w:rPr>
          <w:lang w:eastAsia="ru-RU"/>
        </w:rPr>
        <w:t>Диаграмма компонентов – структура системы в виде компонентов и их взаимодействий.</w:t>
      </w:r>
    </w:p>
    <w:p w14:paraId="3861E205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</w:pPr>
      <w:r w:rsidRPr="0010608A">
        <w:rPr>
          <w:lang w:eastAsia="ru-RU"/>
        </w:rPr>
        <w:t>Диаграмма развертывания – отображает физическое размещение компонентов на узлах (серверы, оборудование).</w:t>
      </w:r>
    </w:p>
    <w:p w14:paraId="1E289D08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Диаграмма пакетов – показывает группировку классов и других элементов системы в пакеты.</w:t>
      </w:r>
    </w:p>
    <w:p w14:paraId="171CECC3" w14:textId="77777777" w:rsidR="00A27B7B" w:rsidRPr="0010608A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Диаграмма композитных структур – моделирует внутреннюю структуру классов или компонентов.</w:t>
      </w:r>
    </w:p>
    <w:p w14:paraId="4BB3B8CD" w14:textId="77777777" w:rsidR="00A27B7B" w:rsidRDefault="00A27B7B" w:rsidP="00A27B7B">
      <w:pPr>
        <w:pStyle w:val="a4"/>
        <w:numPr>
          <w:ilvl w:val="0"/>
          <w:numId w:val="13"/>
        </w:numPr>
        <w:rPr>
          <w:lang w:eastAsia="ru-RU"/>
        </w:rPr>
      </w:pPr>
      <w:r w:rsidRPr="0010608A">
        <w:rPr>
          <w:lang w:eastAsia="ru-RU"/>
        </w:rPr>
        <w:t>Назовите CASE-средства, поддерживающие создание UML диаграмм.</w:t>
      </w:r>
    </w:p>
    <w:p w14:paraId="48C560A5" w14:textId="77777777" w:rsidR="00A27B7B" w:rsidRPr="0010608A" w:rsidRDefault="00A27B7B" w:rsidP="00A27B7B">
      <w:pPr>
        <w:rPr>
          <w:lang w:eastAsia="ru-RU"/>
        </w:rPr>
      </w:pPr>
      <w:r w:rsidRPr="0010608A">
        <w:rPr>
          <w:lang w:eastAsia="ru-RU"/>
        </w:rPr>
        <w:t xml:space="preserve">IBM </w:t>
      </w:r>
      <w:proofErr w:type="spellStart"/>
      <w:r w:rsidRPr="0010608A">
        <w:rPr>
          <w:lang w:eastAsia="ru-RU"/>
        </w:rPr>
        <w:t>Rational</w:t>
      </w:r>
      <w:proofErr w:type="spellEnd"/>
      <w:r w:rsidRPr="0010608A">
        <w:rPr>
          <w:lang w:eastAsia="ru-RU"/>
        </w:rPr>
        <w:t xml:space="preserve"> Rose – одно из самых известных средств для моделирования на основе UML.</w:t>
      </w:r>
      <w:r>
        <w:rPr>
          <w:lang w:eastAsia="ru-RU"/>
        </w:rPr>
        <w:t xml:space="preserve"> </w:t>
      </w:r>
      <w:r w:rsidRPr="0010608A">
        <w:rPr>
          <w:lang w:eastAsia="ru-RU"/>
        </w:rPr>
        <w:t xml:space="preserve">Enterprise </w:t>
      </w:r>
      <w:proofErr w:type="spellStart"/>
      <w:r w:rsidRPr="0010608A">
        <w:rPr>
          <w:lang w:eastAsia="ru-RU"/>
        </w:rPr>
        <w:t>Architect</w:t>
      </w:r>
      <w:proofErr w:type="spellEnd"/>
      <w:r w:rsidRPr="0010608A">
        <w:rPr>
          <w:lang w:eastAsia="ru-RU"/>
        </w:rPr>
        <w:t xml:space="preserve"> – мощное средство для моделирования систем, поддержки UML.</w:t>
      </w:r>
      <w:r>
        <w:rPr>
          <w:lang w:eastAsia="ru-RU"/>
        </w:rPr>
        <w:t xml:space="preserve"> </w:t>
      </w:r>
      <w:r w:rsidRPr="0010608A">
        <w:rPr>
          <w:lang w:eastAsia="ru-RU"/>
        </w:rPr>
        <w:t xml:space="preserve">Visual </w:t>
      </w:r>
      <w:proofErr w:type="spellStart"/>
      <w:r w:rsidRPr="0010608A">
        <w:rPr>
          <w:lang w:eastAsia="ru-RU"/>
        </w:rPr>
        <w:t>Paradigm</w:t>
      </w:r>
      <w:proofErr w:type="spellEnd"/>
      <w:r w:rsidRPr="0010608A">
        <w:rPr>
          <w:lang w:eastAsia="ru-RU"/>
        </w:rPr>
        <w:t xml:space="preserve"> – широко используемый инструмент для моделирования UML, поддерживающий множество типов диаграмм.</w:t>
      </w:r>
      <w:r>
        <w:rPr>
          <w:lang w:eastAsia="ru-RU"/>
        </w:rPr>
        <w:t xml:space="preserve"> </w:t>
      </w:r>
      <w:proofErr w:type="spellStart"/>
      <w:r w:rsidRPr="0010608A">
        <w:rPr>
          <w:lang w:eastAsia="ru-RU"/>
        </w:rPr>
        <w:t>StarUML</w:t>
      </w:r>
      <w:proofErr w:type="spellEnd"/>
      <w:r w:rsidRPr="0010608A">
        <w:rPr>
          <w:lang w:eastAsia="ru-RU"/>
        </w:rPr>
        <w:t xml:space="preserve"> – бесплатное и открытое средство для создания UML-диаграмм.</w:t>
      </w:r>
      <w:r>
        <w:rPr>
          <w:lang w:eastAsia="ru-RU"/>
        </w:rPr>
        <w:t xml:space="preserve"> </w:t>
      </w:r>
      <w:proofErr w:type="spellStart"/>
      <w:r w:rsidRPr="0010608A">
        <w:rPr>
          <w:lang w:eastAsia="ru-RU"/>
        </w:rPr>
        <w:t>ArgoUML</w:t>
      </w:r>
      <w:proofErr w:type="spellEnd"/>
      <w:r w:rsidRPr="0010608A">
        <w:rPr>
          <w:lang w:eastAsia="ru-RU"/>
        </w:rPr>
        <w:t xml:space="preserve"> – еще одно бесплатное и открытое средство для UML-моделирования.</w:t>
      </w:r>
      <w:r>
        <w:rPr>
          <w:lang w:eastAsia="ru-RU"/>
        </w:rPr>
        <w:t xml:space="preserve"> </w:t>
      </w:r>
      <w:proofErr w:type="spellStart"/>
      <w:r w:rsidRPr="0010608A">
        <w:rPr>
          <w:lang w:eastAsia="ru-RU"/>
        </w:rPr>
        <w:t>MagicDraw</w:t>
      </w:r>
      <w:proofErr w:type="spellEnd"/>
      <w:r w:rsidRPr="0010608A">
        <w:rPr>
          <w:lang w:eastAsia="ru-RU"/>
        </w:rPr>
        <w:t xml:space="preserve"> –средство для моделирования, поддерживающее </w:t>
      </w:r>
      <w:proofErr w:type="spellStart"/>
      <w:r w:rsidRPr="0010608A">
        <w:rPr>
          <w:lang w:eastAsia="ru-RU"/>
        </w:rPr>
        <w:t>SysML</w:t>
      </w:r>
      <w:proofErr w:type="spellEnd"/>
      <w:r>
        <w:rPr>
          <w:lang w:eastAsia="ru-RU"/>
        </w:rPr>
        <w:t>,</w:t>
      </w:r>
      <w:r w:rsidRPr="0010608A">
        <w:rPr>
          <w:lang w:eastAsia="ru-RU"/>
        </w:rPr>
        <w:t xml:space="preserve"> BPMN.</w:t>
      </w:r>
      <w:r>
        <w:rPr>
          <w:lang w:eastAsia="ru-RU"/>
        </w:rPr>
        <w:t xml:space="preserve"> </w:t>
      </w:r>
      <w:r w:rsidRPr="0010608A">
        <w:rPr>
          <w:lang w:eastAsia="ru-RU"/>
        </w:rPr>
        <w:t xml:space="preserve">Microsoft </w:t>
      </w:r>
      <w:proofErr w:type="spellStart"/>
      <w:r w:rsidRPr="0010608A">
        <w:rPr>
          <w:lang w:eastAsia="ru-RU"/>
        </w:rPr>
        <w:t>Visio</w:t>
      </w:r>
      <w:proofErr w:type="spellEnd"/>
      <w:r w:rsidRPr="0010608A">
        <w:rPr>
          <w:lang w:eastAsia="ru-RU"/>
        </w:rPr>
        <w:t xml:space="preserve"> – популярный инструмент, </w:t>
      </w:r>
      <w:r w:rsidRPr="0010608A">
        <w:rPr>
          <w:lang w:eastAsia="ru-RU"/>
        </w:rPr>
        <w:lastRenderedPageBreak/>
        <w:t>который поддерживает создание UML-диаграмм.</w:t>
      </w:r>
      <w:r>
        <w:rPr>
          <w:lang w:eastAsia="ru-RU"/>
        </w:rPr>
        <w:t xml:space="preserve"> </w:t>
      </w:r>
      <w:proofErr w:type="spellStart"/>
      <w:r w:rsidRPr="0010608A">
        <w:rPr>
          <w:lang w:eastAsia="ru-RU"/>
        </w:rPr>
        <w:t>Lucidchart</w:t>
      </w:r>
      <w:proofErr w:type="spellEnd"/>
      <w:r w:rsidRPr="0010608A">
        <w:rPr>
          <w:lang w:eastAsia="ru-RU"/>
        </w:rPr>
        <w:t xml:space="preserve"> – веб-приложение для создания диаграмм, включая UML.</w:t>
      </w:r>
    </w:p>
    <w:p w14:paraId="5719816B" w14:textId="77777777" w:rsidR="00A27B7B" w:rsidRDefault="00A27B7B" w:rsidP="00A27B7B">
      <w:pPr>
        <w:pStyle w:val="a4"/>
        <w:numPr>
          <w:ilvl w:val="0"/>
          <w:numId w:val="13"/>
        </w:numPr>
        <w:rPr>
          <w:lang w:eastAsia="ru-RU"/>
        </w:rPr>
      </w:pPr>
      <w:r w:rsidRPr="0010608A">
        <w:rPr>
          <w:lang w:eastAsia="ru-RU"/>
        </w:rPr>
        <w:t>Укажите назначение диаграммы вариантов использования</w:t>
      </w:r>
      <w:r w:rsidRPr="00B67956">
        <w:rPr>
          <w:lang w:eastAsia="ru-RU"/>
        </w:rPr>
        <w:t>.</w:t>
      </w:r>
    </w:p>
    <w:p w14:paraId="0886B9CB" w14:textId="77777777" w:rsidR="00A27B7B" w:rsidRDefault="00A27B7B" w:rsidP="00A27B7B">
      <w:pPr>
        <w:rPr>
          <w:lang w:eastAsia="ru-RU"/>
        </w:rPr>
      </w:pPr>
      <w:r w:rsidRPr="0010608A">
        <w:rPr>
          <w:lang w:eastAsia="ru-RU"/>
        </w:rPr>
        <w:t>Диаграмма вариантов использования (</w:t>
      </w:r>
      <w:proofErr w:type="spellStart"/>
      <w:r w:rsidRPr="0010608A">
        <w:rPr>
          <w:lang w:eastAsia="ru-RU"/>
        </w:rPr>
        <w:t>Use</w:t>
      </w:r>
      <w:proofErr w:type="spellEnd"/>
      <w:r w:rsidRPr="0010608A">
        <w:rPr>
          <w:lang w:eastAsia="ru-RU"/>
        </w:rPr>
        <w:t xml:space="preserve"> Case </w:t>
      </w:r>
      <w:proofErr w:type="spellStart"/>
      <w:r w:rsidRPr="0010608A">
        <w:rPr>
          <w:lang w:eastAsia="ru-RU"/>
        </w:rPr>
        <w:t>Diagram</w:t>
      </w:r>
      <w:proofErr w:type="spellEnd"/>
      <w:r w:rsidRPr="0010608A">
        <w:rPr>
          <w:lang w:eastAsia="ru-RU"/>
        </w:rPr>
        <w:t>) служит для:</w:t>
      </w:r>
    </w:p>
    <w:p w14:paraId="33926502" w14:textId="77777777" w:rsidR="00A27B7B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Моделирования функциональных требований системы. Она описывает, как различные пользователи (акторы) взаимодействуют с системой через различные сценарии (варианты использования).</w:t>
      </w:r>
    </w:p>
    <w:p w14:paraId="1239C36A" w14:textId="77777777" w:rsidR="00A27B7B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Определения ролей (акторов) и взаимодействий между этими ролями и системой.</w:t>
      </w:r>
    </w:p>
    <w:p w14:paraId="4D0A6A23" w14:textId="77777777" w:rsidR="00A27B7B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Коммуникации с заинтересованными сторонами. Диаграмма помогает объяснить функциональность системы пользователям, разработчикам и другим участникам проекта на высоком уровне.</w:t>
      </w:r>
    </w:p>
    <w:p w14:paraId="23969623" w14:textId="77777777" w:rsidR="00A27B7B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Планирования системы. Она позволяет определить границы системы и ключевые функциональности, что помогает в проектировании и управлении требованиями.</w:t>
      </w:r>
      <w:r w:rsidRPr="00B67956">
        <w:rPr>
          <w:lang w:eastAsia="ru-RU"/>
        </w:rPr>
        <w:t xml:space="preserve"> </w:t>
      </w:r>
    </w:p>
    <w:p w14:paraId="630A72E3" w14:textId="77777777" w:rsidR="00A27B7B" w:rsidRPr="00EA4FCF" w:rsidRDefault="00A27B7B" w:rsidP="00A27B7B">
      <w:pPr>
        <w:pStyle w:val="a4"/>
        <w:numPr>
          <w:ilvl w:val="0"/>
          <w:numId w:val="13"/>
        </w:numPr>
        <w:rPr>
          <w:lang w:eastAsia="ru-RU"/>
        </w:rPr>
      </w:pPr>
      <w:r w:rsidRPr="00B67956">
        <w:rPr>
          <w:lang w:eastAsia="ru-RU"/>
        </w:rPr>
        <w:t xml:space="preserve">Опишите нотации, которые используются для построения Use-Case </w:t>
      </w:r>
      <w:r w:rsidRPr="00EA4FCF">
        <w:rPr>
          <w:lang w:eastAsia="ru-RU"/>
        </w:rPr>
        <w:t>диаграммы.</w:t>
      </w:r>
    </w:p>
    <w:p w14:paraId="22E654D2" w14:textId="77777777" w:rsidR="00A27B7B" w:rsidRPr="00EA4FCF" w:rsidRDefault="00A27B7B" w:rsidP="00A27B7B">
      <w:pPr>
        <w:rPr>
          <w:lang w:eastAsia="ru-RU"/>
        </w:rPr>
      </w:pPr>
      <w:r w:rsidRPr="00EA4FCF">
        <w:rPr>
          <w:lang w:eastAsia="ru-RU"/>
        </w:rPr>
        <w:t>Для построения диаграммы вариантов использования (</w:t>
      </w:r>
      <w:proofErr w:type="spellStart"/>
      <w:r w:rsidRPr="00EA4FCF">
        <w:rPr>
          <w:lang w:eastAsia="ru-RU"/>
        </w:rPr>
        <w:t>Use</w:t>
      </w:r>
      <w:proofErr w:type="spellEnd"/>
      <w:r w:rsidRPr="00EA4FCF">
        <w:rPr>
          <w:lang w:eastAsia="ru-RU"/>
        </w:rPr>
        <w:t xml:space="preserve">-Case </w:t>
      </w:r>
      <w:proofErr w:type="spellStart"/>
      <w:r w:rsidRPr="00EA4FCF">
        <w:rPr>
          <w:lang w:eastAsia="ru-RU"/>
        </w:rPr>
        <w:t>Diagram</w:t>
      </w:r>
      <w:proofErr w:type="spellEnd"/>
      <w:r w:rsidRPr="00EA4FCF">
        <w:rPr>
          <w:lang w:eastAsia="ru-RU"/>
        </w:rPr>
        <w:t>) в UML используются следующие нотации:</w:t>
      </w:r>
    </w:p>
    <w:p w14:paraId="7950B468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10608A">
        <w:rPr>
          <w:lang w:eastAsia="ru-RU"/>
        </w:rPr>
        <w:t>Актор (</w:t>
      </w:r>
      <w:proofErr w:type="spellStart"/>
      <w:r w:rsidRPr="0010608A">
        <w:rPr>
          <w:lang w:eastAsia="ru-RU"/>
        </w:rPr>
        <w:t>Actor</w:t>
      </w:r>
      <w:proofErr w:type="spellEnd"/>
      <w:r w:rsidRPr="0010608A">
        <w:rPr>
          <w:lang w:eastAsia="ru-RU"/>
        </w:rPr>
        <w:t>): обозначается человечком (</w:t>
      </w:r>
      <w:proofErr w:type="spellStart"/>
      <w:r w:rsidRPr="0010608A">
        <w:rPr>
          <w:lang w:eastAsia="ru-RU"/>
        </w:rPr>
        <w:t>stick</w:t>
      </w:r>
      <w:proofErr w:type="spellEnd"/>
      <w:r w:rsidRPr="0010608A">
        <w:rPr>
          <w:lang w:eastAsia="ru-RU"/>
        </w:rPr>
        <w:t xml:space="preserve"> </w:t>
      </w:r>
      <w:proofErr w:type="spellStart"/>
      <w:r w:rsidRPr="0010608A">
        <w:rPr>
          <w:lang w:eastAsia="ru-RU"/>
        </w:rPr>
        <w:t>figure</w:t>
      </w:r>
      <w:proofErr w:type="spellEnd"/>
      <w:r w:rsidRPr="0010608A">
        <w:rPr>
          <w:lang w:eastAsia="ru-RU"/>
        </w:rPr>
        <w:t>), представляющим собой роль, которая взаимодействует с системой. Это может быть человек, другая система или устройство. Акторы могут быть внешними по отношению к системе, но участвуют в её работе</w:t>
      </w:r>
      <w:r w:rsidRPr="00EA4FCF">
        <w:rPr>
          <w:lang w:eastAsia="ru-RU"/>
        </w:rPr>
        <w:t>.</w:t>
      </w:r>
    </w:p>
    <w:p w14:paraId="2825FBDC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 xml:space="preserve">Вариант использования (Use Case): </w:t>
      </w:r>
      <w:r>
        <w:rPr>
          <w:lang w:eastAsia="ru-RU"/>
        </w:rPr>
        <w:t>о</w:t>
      </w:r>
      <w:r w:rsidRPr="00EA4FCF">
        <w:rPr>
          <w:lang w:eastAsia="ru-RU"/>
        </w:rPr>
        <w:t>вал, в котором указано название действия (сценария), выполняемого системой в ответ на запрос акторов. Каждый вариант использования представляет собой законченную последовательность действий.</w:t>
      </w:r>
    </w:p>
    <w:p w14:paraId="543BE6FC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 xml:space="preserve">Система (System </w:t>
      </w:r>
      <w:proofErr w:type="spellStart"/>
      <w:r w:rsidRPr="00EA4FCF">
        <w:rPr>
          <w:lang w:eastAsia="ru-RU"/>
        </w:rPr>
        <w:t>Boundary</w:t>
      </w:r>
      <w:proofErr w:type="spellEnd"/>
      <w:r w:rsidRPr="00EA4FCF">
        <w:rPr>
          <w:lang w:eastAsia="ru-RU"/>
        </w:rPr>
        <w:t xml:space="preserve">): </w:t>
      </w:r>
      <w:r>
        <w:rPr>
          <w:lang w:eastAsia="ru-RU"/>
        </w:rPr>
        <w:t>п</w:t>
      </w:r>
      <w:r w:rsidRPr="00EA4FCF">
        <w:rPr>
          <w:lang w:eastAsia="ru-RU"/>
        </w:rPr>
        <w:t>рямоугольник, который ограничивает область системы. Все варианты использования помещаются внутрь этого прямоугольника, а акторы располагаются снаружи, демонстрируя взаимодействие с системой.</w:t>
      </w:r>
    </w:p>
    <w:p w14:paraId="19193701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 xml:space="preserve">Ассоциации: </w:t>
      </w:r>
      <w:r>
        <w:rPr>
          <w:lang w:eastAsia="ru-RU"/>
        </w:rPr>
        <w:t>л</w:t>
      </w:r>
      <w:r w:rsidRPr="00EA4FCF">
        <w:rPr>
          <w:lang w:eastAsia="ru-RU"/>
        </w:rPr>
        <w:t>инии, соединяющие акторов с вариантами использования. Они показывают, кто и с какими сценариями взаимодействует.</w:t>
      </w:r>
    </w:p>
    <w:p w14:paraId="775FD297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>Обобщение (</w:t>
      </w:r>
      <w:proofErr w:type="spellStart"/>
      <w:r w:rsidRPr="00EA4FCF">
        <w:rPr>
          <w:lang w:eastAsia="ru-RU"/>
        </w:rPr>
        <w:t>Generalization</w:t>
      </w:r>
      <w:proofErr w:type="spellEnd"/>
      <w:r w:rsidRPr="00EA4FCF">
        <w:rPr>
          <w:lang w:eastAsia="ru-RU"/>
        </w:rPr>
        <w:t xml:space="preserve">): </w:t>
      </w:r>
      <w:r>
        <w:rPr>
          <w:lang w:eastAsia="ru-RU"/>
        </w:rPr>
        <w:t>с</w:t>
      </w:r>
      <w:r w:rsidRPr="00EA4FCF">
        <w:rPr>
          <w:lang w:eastAsia="ru-RU"/>
        </w:rPr>
        <w:t>трелка с пустым треугольником, которая указывает на обобщение или наследование как между акторами, так и между сценариями. Например, акт</w:t>
      </w:r>
      <w:r>
        <w:rPr>
          <w:lang w:eastAsia="ru-RU"/>
        </w:rPr>
        <w:t>ё</w:t>
      </w:r>
      <w:r w:rsidRPr="00EA4FCF">
        <w:rPr>
          <w:lang w:eastAsia="ru-RU"/>
        </w:rPr>
        <w:t>р Администратор может быть частным случаем акт</w:t>
      </w:r>
      <w:r>
        <w:rPr>
          <w:lang w:eastAsia="ru-RU"/>
        </w:rPr>
        <w:t>ё</w:t>
      </w:r>
      <w:r w:rsidRPr="00EA4FCF">
        <w:rPr>
          <w:lang w:eastAsia="ru-RU"/>
        </w:rPr>
        <w:t>ра Пользователь.</w:t>
      </w:r>
    </w:p>
    <w:p w14:paraId="321ED1A9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>Включение (</w:t>
      </w:r>
      <w:proofErr w:type="spellStart"/>
      <w:r w:rsidRPr="00EA4FCF">
        <w:rPr>
          <w:lang w:eastAsia="ru-RU"/>
        </w:rPr>
        <w:t>Include</w:t>
      </w:r>
      <w:proofErr w:type="spellEnd"/>
      <w:r w:rsidRPr="00EA4FCF">
        <w:rPr>
          <w:lang w:eastAsia="ru-RU"/>
        </w:rPr>
        <w:t xml:space="preserve">): </w:t>
      </w:r>
      <w:r>
        <w:rPr>
          <w:lang w:eastAsia="ru-RU"/>
        </w:rPr>
        <w:t>п</w:t>
      </w:r>
      <w:r w:rsidRPr="00EA4FCF">
        <w:rPr>
          <w:lang w:eastAsia="ru-RU"/>
        </w:rPr>
        <w:t xml:space="preserve">унктирная стрелка с надписью </w:t>
      </w:r>
      <w:proofErr w:type="spellStart"/>
      <w:r w:rsidRPr="00EA4FCF">
        <w:rPr>
          <w:lang w:eastAsia="ru-RU"/>
        </w:rPr>
        <w:t>include</w:t>
      </w:r>
      <w:proofErr w:type="spellEnd"/>
      <w:r w:rsidRPr="00EA4FCF">
        <w:rPr>
          <w:lang w:eastAsia="ru-RU"/>
        </w:rPr>
        <w:t>, которая указывает на обязательное использование одного сценария другим.</w:t>
      </w:r>
    </w:p>
    <w:p w14:paraId="635DFBF6" w14:textId="77777777" w:rsidR="00A27B7B" w:rsidRPr="00EA4FCF" w:rsidRDefault="00A27B7B" w:rsidP="00A27B7B">
      <w:pPr>
        <w:numPr>
          <w:ilvl w:val="0"/>
          <w:numId w:val="12"/>
        </w:numPr>
        <w:spacing w:line="240" w:lineRule="auto"/>
        <w:contextualSpacing/>
        <w:rPr>
          <w:lang w:eastAsia="ru-RU"/>
        </w:rPr>
      </w:pPr>
      <w:r w:rsidRPr="00EA4FCF">
        <w:rPr>
          <w:lang w:eastAsia="ru-RU"/>
        </w:rPr>
        <w:t>Расширение (</w:t>
      </w:r>
      <w:proofErr w:type="spellStart"/>
      <w:r w:rsidRPr="00EA4FCF">
        <w:rPr>
          <w:lang w:eastAsia="ru-RU"/>
        </w:rPr>
        <w:t>Extend</w:t>
      </w:r>
      <w:proofErr w:type="spellEnd"/>
      <w:r w:rsidRPr="00EA4FCF">
        <w:rPr>
          <w:lang w:eastAsia="ru-RU"/>
        </w:rPr>
        <w:t xml:space="preserve">): </w:t>
      </w:r>
      <w:r>
        <w:rPr>
          <w:lang w:eastAsia="ru-RU"/>
        </w:rPr>
        <w:t>п</w:t>
      </w:r>
      <w:r w:rsidRPr="00EA4FCF">
        <w:rPr>
          <w:lang w:eastAsia="ru-RU"/>
        </w:rPr>
        <w:t xml:space="preserve">унктирная стрелка с надписью </w:t>
      </w:r>
      <w:proofErr w:type="spellStart"/>
      <w:r w:rsidRPr="00EA4FCF">
        <w:rPr>
          <w:lang w:eastAsia="ru-RU"/>
        </w:rPr>
        <w:t>extend</w:t>
      </w:r>
      <w:proofErr w:type="spellEnd"/>
      <w:r w:rsidRPr="00EA4FCF">
        <w:rPr>
          <w:lang w:eastAsia="ru-RU"/>
        </w:rPr>
        <w:t>, которая указывает на дополнительное или альтернативное поведение, возникающее в определённых условиях.</w:t>
      </w:r>
    </w:p>
    <w:p w14:paraId="689F0AFA" w14:textId="77777777" w:rsidR="00EF46D3" w:rsidRDefault="00EF46D3" w:rsidP="00A2029D">
      <w:pPr>
        <w:pStyle w:val="a4"/>
        <w:ind w:left="709" w:firstLine="0"/>
      </w:pPr>
    </w:p>
    <w:sectPr w:rsidR="00EF46D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1C1A"/>
    <w:multiLevelType w:val="hybridMultilevel"/>
    <w:tmpl w:val="A6966B44"/>
    <w:lvl w:ilvl="0" w:tplc="D46CE5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3CB2"/>
    <w:multiLevelType w:val="hybridMultilevel"/>
    <w:tmpl w:val="14FC4822"/>
    <w:lvl w:ilvl="0" w:tplc="3B1AAD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F36553"/>
    <w:multiLevelType w:val="hybridMultilevel"/>
    <w:tmpl w:val="6EBE0DA8"/>
    <w:lvl w:ilvl="0" w:tplc="FFFFFFFF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83CF4"/>
    <w:multiLevelType w:val="hybridMultilevel"/>
    <w:tmpl w:val="DC483E2C"/>
    <w:lvl w:ilvl="0" w:tplc="78641B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D01C8F"/>
    <w:multiLevelType w:val="hybridMultilevel"/>
    <w:tmpl w:val="6EBE0DA8"/>
    <w:lvl w:ilvl="0" w:tplc="AAEA5A28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0212F"/>
    <w:multiLevelType w:val="hybridMultilevel"/>
    <w:tmpl w:val="3A9841DA"/>
    <w:lvl w:ilvl="0" w:tplc="1FEAA5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B2027D"/>
    <w:multiLevelType w:val="multilevel"/>
    <w:tmpl w:val="179E5346"/>
    <w:lvl w:ilvl="0">
      <w:start w:val="1"/>
      <w:numFmt w:val="bullet"/>
      <w:suff w:val="space"/>
      <w:lvlText w:val="−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3E4009F"/>
    <w:multiLevelType w:val="hybridMultilevel"/>
    <w:tmpl w:val="1960D2F2"/>
    <w:lvl w:ilvl="0" w:tplc="C0C248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3A5F84"/>
    <w:multiLevelType w:val="hybridMultilevel"/>
    <w:tmpl w:val="885232BE"/>
    <w:lvl w:ilvl="0" w:tplc="A8E8547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FC7C2C"/>
    <w:multiLevelType w:val="hybridMultilevel"/>
    <w:tmpl w:val="5EE627DE"/>
    <w:lvl w:ilvl="0" w:tplc="76528678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460726"/>
    <w:multiLevelType w:val="hybridMultilevel"/>
    <w:tmpl w:val="9B160D32"/>
    <w:lvl w:ilvl="0" w:tplc="BFACAFB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F47051"/>
    <w:multiLevelType w:val="hybridMultilevel"/>
    <w:tmpl w:val="C72A1D9C"/>
    <w:lvl w:ilvl="0" w:tplc="D658856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C7DB3"/>
    <w:multiLevelType w:val="hybridMultilevel"/>
    <w:tmpl w:val="6A2A6B1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7784782">
    <w:abstractNumId w:val="10"/>
  </w:num>
  <w:num w:numId="2" w16cid:durableId="1217279510">
    <w:abstractNumId w:val="3"/>
  </w:num>
  <w:num w:numId="3" w16cid:durableId="1452552240">
    <w:abstractNumId w:val="5"/>
  </w:num>
  <w:num w:numId="4" w16cid:durableId="1269387797">
    <w:abstractNumId w:val="1"/>
  </w:num>
  <w:num w:numId="5" w16cid:durableId="15816297">
    <w:abstractNumId w:val="8"/>
  </w:num>
  <w:num w:numId="6" w16cid:durableId="1273396089">
    <w:abstractNumId w:val="0"/>
  </w:num>
  <w:num w:numId="7" w16cid:durableId="1806964092">
    <w:abstractNumId w:val="6"/>
  </w:num>
  <w:num w:numId="8" w16cid:durableId="1429154409">
    <w:abstractNumId w:val="7"/>
  </w:num>
  <w:num w:numId="9" w16cid:durableId="2018195082">
    <w:abstractNumId w:val="4"/>
  </w:num>
  <w:num w:numId="10" w16cid:durableId="1965430416">
    <w:abstractNumId w:val="2"/>
  </w:num>
  <w:num w:numId="11" w16cid:durableId="99223485">
    <w:abstractNumId w:val="11"/>
  </w:num>
  <w:num w:numId="12" w16cid:durableId="1326204356">
    <w:abstractNumId w:val="9"/>
  </w:num>
  <w:num w:numId="13" w16cid:durableId="1460879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8B"/>
    <w:rsid w:val="000F2E82"/>
    <w:rsid w:val="00122EF8"/>
    <w:rsid w:val="002A327A"/>
    <w:rsid w:val="002B353B"/>
    <w:rsid w:val="00325DEB"/>
    <w:rsid w:val="00361952"/>
    <w:rsid w:val="003D496E"/>
    <w:rsid w:val="003D51B9"/>
    <w:rsid w:val="00453741"/>
    <w:rsid w:val="00580B40"/>
    <w:rsid w:val="006A2E25"/>
    <w:rsid w:val="006C0B77"/>
    <w:rsid w:val="00704AC9"/>
    <w:rsid w:val="008242FF"/>
    <w:rsid w:val="00844503"/>
    <w:rsid w:val="00870751"/>
    <w:rsid w:val="008C77A5"/>
    <w:rsid w:val="00922C48"/>
    <w:rsid w:val="00A2029D"/>
    <w:rsid w:val="00A27B7B"/>
    <w:rsid w:val="00A524F8"/>
    <w:rsid w:val="00B616A4"/>
    <w:rsid w:val="00B915B7"/>
    <w:rsid w:val="00C6748B"/>
    <w:rsid w:val="00CF26A6"/>
    <w:rsid w:val="00D21C21"/>
    <w:rsid w:val="00D870A4"/>
    <w:rsid w:val="00E1449C"/>
    <w:rsid w:val="00E27A31"/>
    <w:rsid w:val="00E34102"/>
    <w:rsid w:val="00E520E0"/>
    <w:rsid w:val="00E55604"/>
    <w:rsid w:val="00EA59DF"/>
    <w:rsid w:val="00EE4070"/>
    <w:rsid w:val="00EF46D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867E"/>
  <w15:chartTrackingRefBased/>
  <w15:docId w15:val="{E9384E97-3DC7-48B5-A00C-1774B497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27A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4AC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45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844503"/>
    <w:pPr>
      <w:ind w:left="720"/>
      <w:contextualSpacing/>
    </w:pPr>
  </w:style>
  <w:style w:type="character" w:styleId="a6">
    <w:name w:val="Strong"/>
    <w:basedOn w:val="a0"/>
    <w:uiPriority w:val="22"/>
    <w:qFormat/>
    <w:rsid w:val="00E3410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04AC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3D51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D%D0%B8%D1%84%D0%B8%D1%86%D0%B8%D1%80%D0%BE%D0%B2%D0%B0%D0%BD%D0%BD%D1%8B%D0%B9_%D1%8F%D0%B7%D1%8B%D0%BA_%D0%BC%D0%BE%D0%B4%D0%B5%D0%BB%D0%B8%D1%80%D0%BE%D0%B2%D0%B0%D0%BD%D0%B8%D1%8F" TargetMode="External"/><Relationship Id="rId13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0%B7%D1%83%D0%B0%D0%BB%D0%B8%D0%B7%D0%B0%D1%86%D0%B8%D1%8F" TargetMode="External"/><Relationship Id="rId14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5BD6-2435-46A4-BA76-B61A38C0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Тарасик</dc:creator>
  <cp:keywords/>
  <dc:description/>
  <cp:lastModifiedBy>Mitya Uzumaki</cp:lastModifiedBy>
  <cp:revision>13</cp:revision>
  <dcterms:created xsi:type="dcterms:W3CDTF">2024-11-16T05:34:00Z</dcterms:created>
  <dcterms:modified xsi:type="dcterms:W3CDTF">2024-11-30T08:59:00Z</dcterms:modified>
</cp:coreProperties>
</file>