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DE6" w:rsidRPr="00966F32" w:rsidRDefault="002A7351" w:rsidP="00BE2C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6F32">
        <w:rPr>
          <w:rFonts w:ascii="Times New Roman" w:hAnsi="Times New Roman" w:cs="Times New Roman"/>
          <w:b/>
          <w:sz w:val="24"/>
          <w:szCs w:val="24"/>
        </w:rPr>
        <w:t xml:space="preserve">Vzorka príkladov </w:t>
      </w:r>
      <w:r w:rsidR="00B43850">
        <w:rPr>
          <w:rFonts w:ascii="Times New Roman" w:hAnsi="Times New Roman" w:cs="Times New Roman"/>
          <w:b/>
          <w:sz w:val="24"/>
          <w:szCs w:val="24"/>
        </w:rPr>
        <w:t xml:space="preserve">korešpondujúca </w:t>
      </w:r>
      <w:r w:rsidR="0086048A">
        <w:rPr>
          <w:rFonts w:ascii="Times New Roman" w:hAnsi="Times New Roman" w:cs="Times New Roman"/>
          <w:b/>
          <w:sz w:val="24"/>
          <w:szCs w:val="24"/>
        </w:rPr>
        <w:t>s problematikou</w:t>
      </w:r>
      <w:r w:rsidRPr="00966F32">
        <w:rPr>
          <w:rFonts w:ascii="Times New Roman" w:hAnsi="Times New Roman" w:cs="Times New Roman"/>
          <w:b/>
          <w:sz w:val="24"/>
          <w:szCs w:val="24"/>
        </w:rPr>
        <w:t xml:space="preserve"> numerické</w:t>
      </w:r>
      <w:r w:rsidR="0086048A">
        <w:rPr>
          <w:rFonts w:ascii="Times New Roman" w:hAnsi="Times New Roman" w:cs="Times New Roman"/>
          <w:b/>
          <w:sz w:val="24"/>
          <w:szCs w:val="24"/>
        </w:rPr>
        <w:t>ho</w:t>
      </w:r>
      <w:r w:rsidRPr="00966F32">
        <w:rPr>
          <w:rFonts w:ascii="Times New Roman" w:hAnsi="Times New Roman" w:cs="Times New Roman"/>
          <w:b/>
          <w:sz w:val="24"/>
          <w:szCs w:val="24"/>
        </w:rPr>
        <w:t xml:space="preserve"> cvičeni</w:t>
      </w:r>
      <w:r w:rsidR="0086048A">
        <w:rPr>
          <w:rFonts w:ascii="Times New Roman" w:hAnsi="Times New Roman" w:cs="Times New Roman"/>
          <w:b/>
          <w:sz w:val="24"/>
          <w:szCs w:val="24"/>
        </w:rPr>
        <w:t>a</w:t>
      </w:r>
      <w:r w:rsidRPr="00966F32">
        <w:rPr>
          <w:rFonts w:ascii="Times New Roman" w:hAnsi="Times New Roman" w:cs="Times New Roman"/>
          <w:b/>
          <w:sz w:val="24"/>
          <w:szCs w:val="24"/>
        </w:rPr>
        <w:t xml:space="preserve"> č. 1</w:t>
      </w:r>
    </w:p>
    <w:p w:rsidR="002A7351" w:rsidRPr="00CB604A" w:rsidRDefault="002A7351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604A" w:rsidRPr="00CB604A" w:rsidRDefault="00CB604A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604A">
        <w:rPr>
          <w:rFonts w:ascii="Times New Roman" w:hAnsi="Times New Roman" w:cs="Times New Roman"/>
          <w:sz w:val="20"/>
          <w:szCs w:val="20"/>
        </w:rPr>
        <w:t xml:space="preserve">1. V </w:t>
      </w:r>
      <w:proofErr w:type="spellStart"/>
      <w:r w:rsidRPr="00CB604A">
        <w:rPr>
          <w:rFonts w:ascii="Times New Roman" w:hAnsi="Times New Roman" w:cs="Times New Roman"/>
          <w:sz w:val="20"/>
          <w:szCs w:val="20"/>
        </w:rPr>
        <w:t>kartézskej</w:t>
      </w:r>
      <w:proofErr w:type="spellEnd"/>
      <w:r w:rsidRPr="00CB604A">
        <w:rPr>
          <w:rFonts w:ascii="Times New Roman" w:hAnsi="Times New Roman" w:cs="Times New Roman"/>
          <w:sz w:val="20"/>
          <w:szCs w:val="20"/>
        </w:rPr>
        <w:t xml:space="preserve"> súradnicovej sústave sú zadané body A[1,2,4], B[4,3,9], C[7,5,0] a D[1,8,3]. Vypočítajte súradnice:</w:t>
      </w:r>
    </w:p>
    <w:p w:rsidR="00CB604A" w:rsidRPr="00CB604A" w:rsidRDefault="00CB604A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604A">
        <w:rPr>
          <w:rFonts w:ascii="Times New Roman" w:hAnsi="Times New Roman" w:cs="Times New Roman"/>
          <w:sz w:val="20"/>
          <w:szCs w:val="20"/>
        </w:rPr>
        <w:t>a) polohového v</w:t>
      </w:r>
      <w:r w:rsidR="0017660E">
        <w:rPr>
          <w:rFonts w:ascii="Times New Roman" w:hAnsi="Times New Roman" w:cs="Times New Roman"/>
          <w:sz w:val="20"/>
          <w:szCs w:val="20"/>
        </w:rPr>
        <w:t xml:space="preserve">ektora bodu A vzhľadom na bod B          </w:t>
      </w:r>
      <w:r w:rsidRPr="00CB604A">
        <w:rPr>
          <w:rFonts w:ascii="Times New Roman" w:hAnsi="Times New Roman" w:cs="Times New Roman"/>
          <w:sz w:val="20"/>
          <w:szCs w:val="20"/>
        </w:rPr>
        <w:t>b) polohového vektora bodu A vzhľadom na bod C</w:t>
      </w:r>
    </w:p>
    <w:p w:rsidR="00CB604A" w:rsidRPr="00CB604A" w:rsidRDefault="00CB604A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604A">
        <w:rPr>
          <w:rFonts w:ascii="Times New Roman" w:hAnsi="Times New Roman" w:cs="Times New Roman"/>
          <w:sz w:val="20"/>
          <w:szCs w:val="20"/>
        </w:rPr>
        <w:t>c) polohového vektora bodu A vzhľadom na bod D</w:t>
      </w:r>
      <w:r w:rsidR="0017660E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CB604A">
        <w:rPr>
          <w:rFonts w:ascii="Times New Roman" w:hAnsi="Times New Roman" w:cs="Times New Roman"/>
          <w:sz w:val="20"/>
          <w:szCs w:val="20"/>
        </w:rPr>
        <w:t>d) polohového vektora bodu D vzhľadom na bod C</w:t>
      </w:r>
    </w:p>
    <w:p w:rsidR="00CB604A" w:rsidRDefault="00CB604A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604A">
        <w:rPr>
          <w:rFonts w:ascii="Times New Roman" w:hAnsi="Times New Roman" w:cs="Times New Roman"/>
          <w:sz w:val="20"/>
          <w:szCs w:val="20"/>
        </w:rPr>
        <w:t>v danej súradnicovej sústave. Uvedené vektory znázornite graficky. Vypočítajte veľkosti uvedených vektorov. (súradnice bodov sú v cm)</w:t>
      </w:r>
    </w:p>
    <w:p w:rsidR="0017660E" w:rsidRPr="00CB604A" w:rsidRDefault="0017660E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604A" w:rsidRDefault="00CB604A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604A">
        <w:rPr>
          <w:rFonts w:ascii="Times New Roman" w:hAnsi="Times New Roman" w:cs="Times New Roman"/>
          <w:sz w:val="20"/>
          <w:szCs w:val="20"/>
        </w:rPr>
        <w:t xml:space="preserve">2. Štvorec ABCD má strany veľkosti </w:t>
      </w:r>
      <w:r w:rsidRPr="00CB604A">
        <w:rPr>
          <w:rFonts w:ascii="Times New Roman" w:hAnsi="Times New Roman" w:cs="Times New Roman"/>
          <w:i/>
          <w:sz w:val="20"/>
          <w:szCs w:val="20"/>
        </w:rPr>
        <w:t>a</w:t>
      </w:r>
      <w:r w:rsidRPr="00CB604A">
        <w:rPr>
          <w:rFonts w:ascii="Times New Roman" w:hAnsi="Times New Roman" w:cs="Times New Roman"/>
          <w:sz w:val="20"/>
          <w:szCs w:val="20"/>
        </w:rPr>
        <w:t xml:space="preserve"> = </w:t>
      </w:r>
      <w:smartTag w:uri="urn:schemas-microsoft-com:office:smarttags" w:element="metricconverter">
        <w:smartTagPr>
          <w:attr w:name="ProductID" w:val="5 cm"/>
        </w:smartTagPr>
        <w:r w:rsidRPr="00CB604A">
          <w:rPr>
            <w:rFonts w:ascii="Times New Roman" w:hAnsi="Times New Roman" w:cs="Times New Roman"/>
            <w:sz w:val="20"/>
            <w:szCs w:val="20"/>
          </w:rPr>
          <w:t>5 cm</w:t>
        </w:r>
      </w:smartTag>
      <w:r w:rsidRPr="00CB604A">
        <w:rPr>
          <w:rFonts w:ascii="Times New Roman" w:hAnsi="Times New Roman" w:cs="Times New Roman"/>
          <w:sz w:val="20"/>
          <w:szCs w:val="20"/>
        </w:rPr>
        <w:t xml:space="preserve">. Vypočítajte súradnice polohových vektorov jednotlivých vrcholov štvorca v </w:t>
      </w:r>
      <w:proofErr w:type="spellStart"/>
      <w:r w:rsidRPr="00CB604A">
        <w:rPr>
          <w:rFonts w:ascii="Times New Roman" w:hAnsi="Times New Roman" w:cs="Times New Roman"/>
          <w:sz w:val="20"/>
          <w:szCs w:val="20"/>
        </w:rPr>
        <w:t>kartézskej</w:t>
      </w:r>
      <w:proofErr w:type="spellEnd"/>
      <w:r w:rsidRPr="00CB604A">
        <w:rPr>
          <w:rFonts w:ascii="Times New Roman" w:hAnsi="Times New Roman" w:cs="Times New Roman"/>
          <w:sz w:val="20"/>
          <w:szCs w:val="20"/>
        </w:rPr>
        <w:t xml:space="preserve"> súradnicovej sústave, ktorej stred je v strede štvorca a os </w:t>
      </w:r>
      <w:r w:rsidRPr="00CB604A">
        <w:rPr>
          <w:rFonts w:ascii="Times New Roman" w:hAnsi="Times New Roman" w:cs="Times New Roman"/>
          <w:i/>
          <w:sz w:val="20"/>
          <w:szCs w:val="20"/>
        </w:rPr>
        <w:t>x</w:t>
      </w:r>
      <w:r w:rsidRPr="00CB604A">
        <w:rPr>
          <w:rFonts w:ascii="Times New Roman" w:hAnsi="Times New Roman" w:cs="Times New Roman"/>
          <w:sz w:val="20"/>
          <w:szCs w:val="20"/>
        </w:rPr>
        <w:t xml:space="preserve"> je orientovaná v smere uhlopriečky AC. Vypočítajte súradnice polohového vektora vrcholu B vzhľadom na vrchol C v takto zvolenej súradnicovej sústave. Uvedené vektory znázornite graficky. (Zvoľte súradnicovú sústavu v rovine)</w:t>
      </w:r>
    </w:p>
    <w:p w:rsidR="0017660E" w:rsidRPr="00CB604A" w:rsidRDefault="0017660E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662AF" w:rsidRDefault="00F662AF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. Kocka ABCDEFGH má veľkosť strany </w:t>
      </w:r>
      <w:r w:rsidR="00CB604A" w:rsidRPr="00CB604A">
        <w:rPr>
          <w:rFonts w:ascii="Times New Roman" w:hAnsi="Times New Roman" w:cs="Times New Roman"/>
          <w:i/>
          <w:sz w:val="20"/>
          <w:szCs w:val="20"/>
        </w:rPr>
        <w:t>a</w: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 = </w:t>
      </w:r>
      <w:smartTag w:uri="urn:schemas-microsoft-com:office:smarttags" w:element="metricconverter">
        <w:smartTagPr>
          <w:attr w:name="ProductID" w:val="4 cm"/>
        </w:smartTagPr>
        <w:r w:rsidR="00CB604A" w:rsidRPr="00CB604A">
          <w:rPr>
            <w:rFonts w:ascii="Times New Roman" w:hAnsi="Times New Roman" w:cs="Times New Roman"/>
            <w:sz w:val="20"/>
            <w:szCs w:val="20"/>
          </w:rPr>
          <w:t>4 cm</w:t>
        </w:r>
      </w:smartTag>
      <w:r w:rsidR="00CB604A" w:rsidRPr="00CB604A">
        <w:rPr>
          <w:rFonts w:ascii="Times New Roman" w:hAnsi="Times New Roman" w:cs="Times New Roman"/>
          <w:sz w:val="20"/>
          <w:szCs w:val="20"/>
        </w:rPr>
        <w:t xml:space="preserve">. Vypočítajte súradnice polohových vektorov jednotlivých vrcholov kocky v </w:t>
      </w:r>
      <w:proofErr w:type="spellStart"/>
      <w:r w:rsidR="00CB604A" w:rsidRPr="00CB604A">
        <w:rPr>
          <w:rFonts w:ascii="Times New Roman" w:hAnsi="Times New Roman" w:cs="Times New Roman"/>
          <w:sz w:val="20"/>
          <w:szCs w:val="20"/>
        </w:rPr>
        <w:t>kartézskej</w:t>
      </w:r>
      <w:proofErr w:type="spellEnd"/>
      <w:r w:rsidR="00CB604A" w:rsidRPr="00CB604A">
        <w:rPr>
          <w:rFonts w:ascii="Times New Roman" w:hAnsi="Times New Roman" w:cs="Times New Roman"/>
          <w:sz w:val="20"/>
          <w:szCs w:val="20"/>
        </w:rPr>
        <w:t xml:space="preserve"> vzťažnej sústave, ktorej počiatok je v strede kocky a súradnicová os </w:t>
      </w:r>
      <w:r w:rsidR="00CB604A" w:rsidRPr="00CB604A">
        <w:rPr>
          <w:rFonts w:ascii="Times New Roman" w:hAnsi="Times New Roman" w:cs="Times New Roman"/>
          <w:i/>
          <w:sz w:val="20"/>
          <w:szCs w:val="20"/>
        </w:rPr>
        <w:t>x</w: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 je </w:t>
      </w:r>
    </w:p>
    <w:p w:rsidR="00CB604A" w:rsidRDefault="00F662AF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 rovnobežná so stranou AB                                 b) rovnobežná s niektorou uhlopriečkou štvorca</w:t>
      </w:r>
    </w:p>
    <w:p w:rsidR="0017660E" w:rsidRPr="00CB604A" w:rsidRDefault="0017660E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604A" w:rsidRDefault="00F662AF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. Polohy bodov sú v </w:t>
      </w:r>
      <w:proofErr w:type="spellStart"/>
      <w:r w:rsidR="00CB604A" w:rsidRPr="00CB604A">
        <w:rPr>
          <w:rFonts w:ascii="Times New Roman" w:hAnsi="Times New Roman" w:cs="Times New Roman"/>
          <w:sz w:val="20"/>
          <w:szCs w:val="20"/>
        </w:rPr>
        <w:t>kartézskej</w:t>
      </w:r>
      <w:proofErr w:type="spellEnd"/>
      <w:r w:rsidR="00CB604A" w:rsidRPr="00CB604A">
        <w:rPr>
          <w:rFonts w:ascii="Times New Roman" w:hAnsi="Times New Roman" w:cs="Times New Roman"/>
          <w:sz w:val="20"/>
          <w:szCs w:val="20"/>
        </w:rPr>
        <w:t xml:space="preserve"> súradnicovej sústave dané súradnicami A[2,1,-1] a B[1,3,1]. Určte, akým </w:t>
      </w:r>
      <w:proofErr w:type="spellStart"/>
      <w:r w:rsidR="00CB604A" w:rsidRPr="00CB604A">
        <w:rPr>
          <w:rFonts w:ascii="Times New Roman" w:hAnsi="Times New Roman" w:cs="Times New Roman"/>
          <w:sz w:val="20"/>
          <w:szCs w:val="20"/>
        </w:rPr>
        <w:t>skalárom</w:t>
      </w:r>
      <w:proofErr w:type="spellEnd"/>
      <w:r w:rsidR="00CB604A" w:rsidRPr="00CB604A">
        <w:rPr>
          <w:rFonts w:ascii="Times New Roman" w:hAnsi="Times New Roman" w:cs="Times New Roman"/>
          <w:sz w:val="20"/>
          <w:szCs w:val="20"/>
        </w:rPr>
        <w:t xml:space="preserve"> musíme vynásobiť polohový vektor bodu B, aby vektor daný súčtom polohových vektorov oboch bodov bol na polohový vektor bodu B kolmý!</w:t>
      </w:r>
    </w:p>
    <w:p w:rsidR="00B0610E" w:rsidRPr="00CB604A" w:rsidRDefault="00B0610E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604A" w:rsidRDefault="00F662AF" w:rsidP="00B0610E">
      <w:pPr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. Dané sú vektory </w:t>
      </w:r>
      <w:r w:rsidRPr="00CB604A">
        <w:rPr>
          <w:rFonts w:ascii="Times New Roman" w:hAnsi="Times New Roman" w:cs="Times New Roman"/>
          <w:position w:val="-10"/>
          <w:sz w:val="20"/>
          <w:szCs w:val="20"/>
        </w:rPr>
        <w:object w:dxaOrig="1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pt" o:ole="">
            <v:imagedata r:id="rId5" o:title=""/>
          </v:shape>
          <o:OLEObject Type="Embed" ProgID="Equation" ShapeID="_x0000_i1025" DrawAspect="Content" ObjectID="_1580286433" r:id="rId6"/>
        </w:objec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 a </w:t>
      </w:r>
      <w:r w:rsidRPr="00CB604A">
        <w:rPr>
          <w:rFonts w:ascii="Times New Roman" w:hAnsi="Times New Roman" w:cs="Times New Roman"/>
          <w:position w:val="-10"/>
          <w:sz w:val="20"/>
          <w:szCs w:val="20"/>
        </w:rPr>
        <w:object w:dxaOrig="1359" w:dyaOrig="340">
          <v:shape id="_x0000_i1026" type="#_x0000_t75" style="width:66pt;height:18pt" o:ole="">
            <v:imagedata r:id="rId7" o:title=""/>
          </v:shape>
          <o:OLEObject Type="Embed" ProgID="Equation" ShapeID="_x0000_i1026" DrawAspect="Content" ObjectID="_1580286434" r:id="rId8"/>
        </w:objec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. Určite veľkosť priemetu vektora </w:t>
      </w:r>
      <w:r w:rsidR="00B3504F" w:rsidRPr="00CB604A">
        <w:rPr>
          <w:rFonts w:ascii="Times New Roman" w:hAnsi="Times New Roman" w:cs="Times New Roman"/>
          <w:position w:val="-6"/>
          <w:sz w:val="20"/>
          <w:szCs w:val="20"/>
        </w:rPr>
        <w:object w:dxaOrig="200" w:dyaOrig="260">
          <v:shape id="_x0000_i1027" type="#_x0000_t75" style="width:12pt;height:12pt" o:ole="">
            <v:imagedata r:id="rId9" o:title=""/>
          </v:shape>
          <o:OLEObject Type="Embed" ProgID="Equation" ShapeID="_x0000_i1027" DrawAspect="Content" ObjectID="_1580286435" r:id="rId10"/>
        </w:objec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 do smeru vektora </w:t>
      </w:r>
      <w:r w:rsidR="00B3504F" w:rsidRPr="00CB604A">
        <w:rPr>
          <w:rFonts w:ascii="Times New Roman" w:hAnsi="Times New Roman" w:cs="Times New Roman"/>
          <w:position w:val="-6"/>
          <w:sz w:val="20"/>
          <w:szCs w:val="20"/>
        </w:rPr>
        <w:object w:dxaOrig="200" w:dyaOrig="320">
          <v:shape id="_x0000_i1028" type="#_x0000_t75" style="width:12pt;height:18pt" o:ole="">
            <v:imagedata r:id="rId11" o:title=""/>
          </v:shape>
          <o:OLEObject Type="Embed" ProgID="Equation" ShapeID="_x0000_i1028" DrawAspect="Content" ObjectID="_1580286436" r:id="rId12"/>
        </w:object>
      </w:r>
      <w:r w:rsidR="00CB604A" w:rsidRPr="00CB604A">
        <w:rPr>
          <w:rFonts w:ascii="Times New Roman" w:hAnsi="Times New Roman" w:cs="Times New Roman"/>
          <w:sz w:val="20"/>
          <w:szCs w:val="20"/>
        </w:rPr>
        <w:t>. (Súradnice vektorov sú v cm)</w:t>
      </w:r>
    </w:p>
    <w:p w:rsidR="0017660E" w:rsidRDefault="0017660E" w:rsidP="00B0610E">
      <w:pPr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A64CB3" w:rsidRDefault="00A64CB3" w:rsidP="00B0610E">
      <w:pPr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</w:t>
      </w:r>
      <w:r w:rsidRPr="00CB604A">
        <w:rPr>
          <w:rFonts w:ascii="Times New Roman" w:hAnsi="Times New Roman" w:cs="Times New Roman"/>
          <w:sz w:val="20"/>
          <w:szCs w:val="20"/>
        </w:rPr>
        <w:t xml:space="preserve">Polohy bodov sú v </w:t>
      </w:r>
      <w:proofErr w:type="spellStart"/>
      <w:r w:rsidRPr="00CB604A">
        <w:rPr>
          <w:rFonts w:ascii="Times New Roman" w:hAnsi="Times New Roman" w:cs="Times New Roman"/>
          <w:sz w:val="20"/>
          <w:szCs w:val="20"/>
        </w:rPr>
        <w:t>kartézskej</w:t>
      </w:r>
      <w:proofErr w:type="spellEnd"/>
      <w:r w:rsidRPr="00CB604A">
        <w:rPr>
          <w:rFonts w:ascii="Times New Roman" w:hAnsi="Times New Roman" w:cs="Times New Roman"/>
          <w:sz w:val="20"/>
          <w:szCs w:val="20"/>
        </w:rPr>
        <w:t xml:space="preserve"> súradnicovej sústave da</w:t>
      </w:r>
      <w:r>
        <w:rPr>
          <w:rFonts w:ascii="Times New Roman" w:hAnsi="Times New Roman" w:cs="Times New Roman"/>
          <w:sz w:val="20"/>
          <w:szCs w:val="20"/>
        </w:rPr>
        <w:t>né súradnicami A[4,2,-1], B[1,2</w:t>
      </w:r>
      <w:r w:rsidRPr="00CB604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CB604A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 xml:space="preserve"> a C[-2,-1</w:t>
      </w:r>
      <w:r w:rsidRPr="00CB604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CB604A">
        <w:rPr>
          <w:rFonts w:ascii="Times New Roman" w:hAnsi="Times New Roman" w:cs="Times New Roman"/>
          <w:sz w:val="20"/>
          <w:szCs w:val="20"/>
        </w:rPr>
        <w:t>].</w:t>
      </w:r>
      <w:r>
        <w:rPr>
          <w:rFonts w:ascii="Times New Roman" w:hAnsi="Times New Roman" w:cs="Times New Roman"/>
          <w:sz w:val="20"/>
          <w:szCs w:val="20"/>
        </w:rPr>
        <w:t xml:space="preserve"> Určte veľkosť plochy trojuholníka ABC. </w:t>
      </w:r>
      <w:r w:rsidRPr="00CB604A">
        <w:rPr>
          <w:rFonts w:ascii="Times New Roman" w:hAnsi="Times New Roman" w:cs="Times New Roman"/>
          <w:sz w:val="20"/>
          <w:szCs w:val="20"/>
        </w:rPr>
        <w:t>(Súradnice bodov sú v cm.)</w:t>
      </w:r>
    </w:p>
    <w:p w:rsidR="00A64CB3" w:rsidRPr="00CB604A" w:rsidRDefault="00A64CB3" w:rsidP="00B0610E">
      <w:pPr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CB604A" w:rsidRPr="00CB604A" w:rsidRDefault="00A64CB3" w:rsidP="00B0610E">
      <w:pPr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. Zistite, pre aké číslo </w:t>
      </w:r>
      <w:r w:rsidR="002A7351" w:rsidRPr="002A7351">
        <w:rPr>
          <w:rFonts w:ascii="Symbol" w:hAnsi="Symbol" w:cs="Times New Roman"/>
          <w:i/>
          <w:sz w:val="20"/>
          <w:szCs w:val="20"/>
        </w:rPr>
        <w:t></w: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 </w:t>
      </w:r>
      <w:r w:rsidR="002A7351">
        <w:rPr>
          <w:rFonts w:ascii="Times New Roman" w:hAnsi="Times New Roman" w:cs="Times New Roman"/>
          <w:sz w:val="20"/>
          <w:szCs w:val="20"/>
        </w:rPr>
        <w:t xml:space="preserve"> </w: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sú vektory </w:t>
      </w:r>
      <w:r w:rsidR="00B3504F" w:rsidRPr="00CB604A">
        <w:rPr>
          <w:rFonts w:ascii="Times New Roman" w:hAnsi="Times New Roman" w:cs="Times New Roman"/>
          <w:position w:val="-6"/>
          <w:sz w:val="20"/>
          <w:szCs w:val="20"/>
        </w:rPr>
        <w:object w:dxaOrig="200" w:dyaOrig="260">
          <v:shape id="_x0000_i1029" type="#_x0000_t75" style="width:12pt;height:12pt" o:ole="">
            <v:imagedata r:id="rId13" o:title=""/>
          </v:shape>
          <o:OLEObject Type="Embed" ProgID="Equation" ShapeID="_x0000_i1029" DrawAspect="Content" ObjectID="_1580286437" r:id="rId14"/>
        </w:objec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, </w:t>
      </w:r>
      <w:r w:rsidR="00B3504F" w:rsidRPr="00CB604A">
        <w:rPr>
          <w:rFonts w:ascii="Times New Roman" w:hAnsi="Times New Roman" w:cs="Times New Roman"/>
          <w:position w:val="-6"/>
          <w:sz w:val="20"/>
          <w:szCs w:val="20"/>
        </w:rPr>
        <w:object w:dxaOrig="200" w:dyaOrig="320">
          <v:shape id="_x0000_i1030" type="#_x0000_t75" style="width:12pt;height:18pt" o:ole="">
            <v:imagedata r:id="rId15" o:title=""/>
          </v:shape>
          <o:OLEObject Type="Embed" ProgID="Equation" ShapeID="_x0000_i1030" DrawAspect="Content" ObjectID="_1580286438" r:id="rId16"/>
        </w:objec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 navzájom kolmé, ak:</w:t>
      </w:r>
    </w:p>
    <w:p w:rsidR="00CB604A" w:rsidRDefault="00CB604A" w:rsidP="00B0610E">
      <w:pPr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CB604A">
        <w:rPr>
          <w:rFonts w:ascii="Times New Roman" w:hAnsi="Times New Roman" w:cs="Times New Roman"/>
          <w:sz w:val="20"/>
          <w:szCs w:val="20"/>
        </w:rPr>
        <w:t xml:space="preserve">a) </w:t>
      </w:r>
      <w:r w:rsidR="00F662AF" w:rsidRPr="00CB604A">
        <w:rPr>
          <w:rFonts w:ascii="Times New Roman" w:hAnsi="Times New Roman" w:cs="Times New Roman"/>
          <w:position w:val="-10"/>
          <w:sz w:val="20"/>
          <w:szCs w:val="20"/>
        </w:rPr>
        <w:object w:dxaOrig="1540" w:dyaOrig="340">
          <v:shape id="_x0000_i1031" type="#_x0000_t75" style="width:78pt;height:18pt" o:ole="">
            <v:imagedata r:id="rId17" o:title=""/>
          </v:shape>
          <o:OLEObject Type="Embed" ProgID="Equation" ShapeID="_x0000_i1031" DrawAspect="Content" ObjectID="_1580286439" r:id="rId18"/>
        </w:object>
      </w:r>
      <w:r w:rsidRPr="00CB604A">
        <w:rPr>
          <w:rFonts w:ascii="Times New Roman" w:hAnsi="Times New Roman" w:cs="Times New Roman"/>
          <w:sz w:val="20"/>
          <w:szCs w:val="20"/>
        </w:rPr>
        <w:t xml:space="preserve">, </w:t>
      </w:r>
      <w:r w:rsidR="00F662AF" w:rsidRPr="00CB604A">
        <w:rPr>
          <w:rFonts w:ascii="Times New Roman" w:hAnsi="Times New Roman" w:cs="Times New Roman"/>
          <w:position w:val="-10"/>
          <w:sz w:val="20"/>
          <w:szCs w:val="20"/>
        </w:rPr>
        <w:object w:dxaOrig="1359" w:dyaOrig="340">
          <v:shape id="_x0000_i1032" type="#_x0000_t75" style="width:66pt;height:18pt" o:ole="">
            <v:imagedata r:id="rId19" o:title=""/>
          </v:shape>
          <o:OLEObject Type="Embed" ProgID="Equation" ShapeID="_x0000_i1032" DrawAspect="Content" ObjectID="_1580286440" r:id="rId20"/>
        </w:object>
      </w:r>
      <w:r w:rsidR="0017660E">
        <w:rPr>
          <w:rFonts w:ascii="Times New Roman" w:hAnsi="Times New Roman" w:cs="Times New Roman"/>
          <w:sz w:val="20"/>
          <w:szCs w:val="20"/>
        </w:rPr>
        <w:t xml:space="preserve">         </w:t>
      </w:r>
      <w:r w:rsidR="00F662A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7660E">
        <w:rPr>
          <w:rFonts w:ascii="Times New Roman" w:hAnsi="Times New Roman" w:cs="Times New Roman"/>
          <w:sz w:val="20"/>
          <w:szCs w:val="20"/>
        </w:rPr>
        <w:t xml:space="preserve"> </w:t>
      </w:r>
      <w:r w:rsidRPr="00CB604A">
        <w:rPr>
          <w:rFonts w:ascii="Times New Roman" w:hAnsi="Times New Roman" w:cs="Times New Roman"/>
          <w:sz w:val="20"/>
          <w:szCs w:val="20"/>
        </w:rPr>
        <w:t xml:space="preserve">b) </w:t>
      </w:r>
      <w:r w:rsidR="00F662AF" w:rsidRPr="00CB604A">
        <w:rPr>
          <w:rFonts w:ascii="Times New Roman" w:hAnsi="Times New Roman" w:cs="Times New Roman"/>
          <w:position w:val="-16"/>
          <w:sz w:val="20"/>
          <w:szCs w:val="20"/>
        </w:rPr>
        <w:object w:dxaOrig="2740" w:dyaOrig="420">
          <v:shape id="_x0000_i1033" type="#_x0000_t75" style="width:138pt;height:24pt" o:ole="">
            <v:imagedata r:id="rId21" o:title=""/>
          </v:shape>
          <o:OLEObject Type="Embed" ProgID="Equation" ShapeID="_x0000_i1033" DrawAspect="Content" ObjectID="_1580286441" r:id="rId22"/>
        </w:object>
      </w:r>
      <w:r w:rsidRPr="00CB604A">
        <w:rPr>
          <w:rFonts w:ascii="Times New Roman" w:hAnsi="Times New Roman" w:cs="Times New Roman"/>
          <w:sz w:val="20"/>
          <w:szCs w:val="20"/>
        </w:rPr>
        <w:t xml:space="preserve">, </w:t>
      </w:r>
      <w:r w:rsidR="00F662AF" w:rsidRPr="00CB604A">
        <w:rPr>
          <w:rFonts w:ascii="Times New Roman" w:hAnsi="Times New Roman" w:cs="Times New Roman"/>
          <w:position w:val="-10"/>
          <w:sz w:val="20"/>
          <w:szCs w:val="20"/>
        </w:rPr>
        <w:object w:dxaOrig="1219" w:dyaOrig="340">
          <v:shape id="_x0000_i1034" type="#_x0000_t75" style="width:60pt;height:18pt" o:ole="">
            <v:imagedata r:id="rId23" o:title=""/>
          </v:shape>
          <o:OLEObject Type="Embed" ProgID="Equation" ShapeID="_x0000_i1034" DrawAspect="Content" ObjectID="_1580286442" r:id="rId24"/>
        </w:object>
      </w:r>
    </w:p>
    <w:p w:rsidR="00B0610E" w:rsidRPr="00CB604A" w:rsidRDefault="00B0610E" w:rsidP="00B0610E">
      <w:pPr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CB604A" w:rsidRPr="00CB604A" w:rsidRDefault="00A64CB3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. Vektory </w:t>
      </w:r>
      <w:r w:rsidR="005D0998" w:rsidRPr="00CB604A">
        <w:rPr>
          <w:rFonts w:ascii="Times New Roman" w:hAnsi="Times New Roman" w:cs="Times New Roman"/>
          <w:position w:val="-6"/>
          <w:sz w:val="20"/>
          <w:szCs w:val="20"/>
        </w:rPr>
        <w:object w:dxaOrig="200" w:dyaOrig="260">
          <v:shape id="_x0000_i1035" type="#_x0000_t75" style="width:12pt;height:12pt" o:ole="">
            <v:imagedata r:id="rId25" o:title=""/>
          </v:shape>
          <o:OLEObject Type="Embed" ProgID="Equation" ShapeID="_x0000_i1035" DrawAspect="Content" ObjectID="_1580286443" r:id="rId26"/>
        </w:objec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, </w:t>
      </w:r>
      <w:r w:rsidR="005D0998" w:rsidRPr="00CB604A">
        <w:rPr>
          <w:rFonts w:ascii="Times New Roman" w:hAnsi="Times New Roman" w:cs="Times New Roman"/>
          <w:position w:val="-6"/>
          <w:sz w:val="20"/>
          <w:szCs w:val="20"/>
        </w:rPr>
        <w:object w:dxaOrig="200" w:dyaOrig="320">
          <v:shape id="_x0000_i1036" type="#_x0000_t75" style="width:12pt;height:18pt" o:ole="">
            <v:imagedata r:id="rId27" o:title=""/>
          </v:shape>
          <o:OLEObject Type="Embed" ProgID="Equation" ShapeID="_x0000_i1036" DrawAspect="Content" ObjectID="_1580286444" r:id="rId28"/>
        </w:objec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 a </w:t>
      </w:r>
      <w:r w:rsidR="005D0998" w:rsidRPr="00CB604A">
        <w:rPr>
          <w:rFonts w:ascii="Times New Roman" w:hAnsi="Times New Roman" w:cs="Times New Roman"/>
          <w:position w:val="-6"/>
          <w:sz w:val="20"/>
          <w:szCs w:val="20"/>
        </w:rPr>
        <w:object w:dxaOrig="180" w:dyaOrig="260">
          <v:shape id="_x0000_i1037" type="#_x0000_t75" style="width:12pt;height:12pt" o:ole="">
            <v:imagedata r:id="rId29" o:title=""/>
          </v:shape>
          <o:OLEObject Type="Embed" ProgID="Equation" ShapeID="_x0000_i1037" DrawAspect="Content" ObjectID="_1580286445" r:id="rId30"/>
        </w:objec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 majú v </w:t>
      </w:r>
      <w:proofErr w:type="spellStart"/>
      <w:r w:rsidR="00CB604A" w:rsidRPr="00CB604A">
        <w:rPr>
          <w:rFonts w:ascii="Times New Roman" w:hAnsi="Times New Roman" w:cs="Times New Roman"/>
          <w:sz w:val="20"/>
          <w:szCs w:val="20"/>
        </w:rPr>
        <w:t>kartézskej</w:t>
      </w:r>
      <w:proofErr w:type="spellEnd"/>
      <w:r w:rsidR="00CB604A" w:rsidRPr="00CB604A">
        <w:rPr>
          <w:rFonts w:ascii="Times New Roman" w:hAnsi="Times New Roman" w:cs="Times New Roman"/>
          <w:sz w:val="20"/>
          <w:szCs w:val="20"/>
        </w:rPr>
        <w:t xml:space="preserve"> súradnicovej sústave nasledovné súradnice: </w:t>
      </w:r>
      <w:r w:rsidR="0014545A" w:rsidRPr="00CB604A">
        <w:rPr>
          <w:rFonts w:ascii="Times New Roman" w:hAnsi="Times New Roman" w:cs="Times New Roman"/>
          <w:position w:val="-6"/>
          <w:sz w:val="20"/>
          <w:szCs w:val="20"/>
        </w:rPr>
        <w:object w:dxaOrig="180" w:dyaOrig="260">
          <v:shape id="_x0000_i1038" type="#_x0000_t75" style="width:12pt;height:12pt" o:ole="">
            <v:imagedata r:id="rId31" o:title=""/>
          </v:shape>
          <o:OLEObject Type="Embed" ProgID="Equation.2" ShapeID="_x0000_i1038" DrawAspect="Content" ObjectID="_1580286446" r:id="rId32"/>
        </w:objec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=[2,1,-1], </w:t>
      </w:r>
      <w:r w:rsidR="0014545A" w:rsidRPr="00CB604A">
        <w:rPr>
          <w:rFonts w:ascii="Times New Roman" w:hAnsi="Times New Roman" w:cs="Times New Roman"/>
          <w:position w:val="-6"/>
          <w:sz w:val="20"/>
          <w:szCs w:val="20"/>
        </w:rPr>
        <w:object w:dxaOrig="180" w:dyaOrig="300">
          <v:shape id="_x0000_i1039" type="#_x0000_t75" style="width:12pt;height:18pt" o:ole="">
            <v:imagedata r:id="rId33" o:title=""/>
          </v:shape>
          <o:OLEObject Type="Embed" ProgID="Equation.2" ShapeID="_x0000_i1039" DrawAspect="Content" ObjectID="_1580286447" r:id="rId34"/>
        </w:object>
      </w:r>
      <w:r w:rsidR="00CB604A" w:rsidRPr="00CB604A">
        <w:rPr>
          <w:rFonts w:ascii="Times New Roman" w:hAnsi="Times New Roman" w:cs="Times New Roman"/>
          <w:sz w:val="20"/>
          <w:szCs w:val="20"/>
        </w:rPr>
        <w:t xml:space="preserve">= [4,-2,7], </w:t>
      </w:r>
      <w:r w:rsidR="0014545A" w:rsidRPr="00CB604A">
        <w:rPr>
          <w:rFonts w:ascii="Times New Roman" w:hAnsi="Times New Roman" w:cs="Times New Roman"/>
          <w:position w:val="-6"/>
          <w:sz w:val="20"/>
          <w:szCs w:val="20"/>
        </w:rPr>
        <w:object w:dxaOrig="180" w:dyaOrig="260">
          <v:shape id="_x0000_i1040" type="#_x0000_t75" style="width:12pt;height:12pt" o:ole="">
            <v:imagedata r:id="rId35" o:title=""/>
          </v:shape>
          <o:OLEObject Type="Embed" ProgID="Equation" ShapeID="_x0000_i1040" DrawAspect="Content" ObjectID="_1580286448" r:id="rId36"/>
        </w:object>
      </w:r>
      <w:r w:rsidR="00CB604A" w:rsidRPr="00CB604A">
        <w:rPr>
          <w:rFonts w:ascii="Times New Roman" w:hAnsi="Times New Roman" w:cs="Times New Roman"/>
          <w:sz w:val="20"/>
          <w:szCs w:val="20"/>
        </w:rPr>
        <w:t>= [9,1,3] (súradnice sú v cm). Určite súradnice a veľkosti nasledovných vektorov:</w:t>
      </w:r>
    </w:p>
    <w:p w:rsidR="00CB604A" w:rsidRDefault="00CB604A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604A">
        <w:rPr>
          <w:rFonts w:ascii="Times New Roman" w:hAnsi="Times New Roman" w:cs="Times New Roman"/>
          <w:sz w:val="20"/>
          <w:szCs w:val="20"/>
        </w:rPr>
        <w:t xml:space="preserve">a) </w:t>
      </w:r>
      <w:r w:rsidR="00F662AF" w:rsidRPr="00CB604A">
        <w:rPr>
          <w:rFonts w:ascii="Times New Roman" w:hAnsi="Times New Roman" w:cs="Times New Roman"/>
          <w:position w:val="-18"/>
          <w:sz w:val="20"/>
          <w:szCs w:val="20"/>
        </w:rPr>
        <w:object w:dxaOrig="940" w:dyaOrig="440">
          <v:shape id="_x0000_i1041" type="#_x0000_t75" style="width:48pt;height:24pt" o:ole="">
            <v:imagedata r:id="rId37" o:title=""/>
          </v:shape>
          <o:OLEObject Type="Embed" ProgID="Equation" ShapeID="_x0000_i1041" DrawAspect="Content" ObjectID="_1580286449" r:id="rId38"/>
        </w:object>
      </w:r>
      <w:r w:rsidR="0017660E">
        <w:rPr>
          <w:rFonts w:ascii="Times New Roman" w:hAnsi="Times New Roman" w:cs="Times New Roman"/>
          <w:sz w:val="20"/>
          <w:szCs w:val="20"/>
        </w:rPr>
        <w:t xml:space="preserve">       </w:t>
      </w:r>
      <w:r w:rsidR="00F662AF">
        <w:rPr>
          <w:rFonts w:ascii="Times New Roman" w:hAnsi="Times New Roman" w:cs="Times New Roman"/>
          <w:sz w:val="20"/>
          <w:szCs w:val="20"/>
        </w:rPr>
        <w:t xml:space="preserve">    </w:t>
      </w:r>
      <w:r w:rsidR="00247132">
        <w:rPr>
          <w:rFonts w:ascii="Times New Roman" w:hAnsi="Times New Roman" w:cs="Times New Roman"/>
          <w:sz w:val="20"/>
          <w:szCs w:val="20"/>
        </w:rPr>
        <w:t xml:space="preserve">b) </w:t>
      </w:r>
      <w:r w:rsidR="00247132" w:rsidRPr="00CB604A">
        <w:rPr>
          <w:rFonts w:ascii="Times New Roman" w:hAnsi="Times New Roman" w:cs="Times New Roman"/>
          <w:position w:val="-18"/>
          <w:sz w:val="20"/>
          <w:szCs w:val="20"/>
        </w:rPr>
        <w:object w:dxaOrig="980" w:dyaOrig="440">
          <v:shape id="_x0000_i1042" type="#_x0000_t75" style="width:48pt;height:24pt" o:ole="">
            <v:imagedata r:id="rId39" o:title=""/>
          </v:shape>
          <o:OLEObject Type="Embed" ProgID="Equation" ShapeID="_x0000_i1042" DrawAspect="Content" ObjectID="_1580286450" r:id="rId40"/>
        </w:object>
      </w:r>
      <w:r w:rsidR="0017660E">
        <w:rPr>
          <w:rFonts w:ascii="Times New Roman" w:hAnsi="Times New Roman" w:cs="Times New Roman"/>
          <w:sz w:val="20"/>
          <w:szCs w:val="20"/>
        </w:rPr>
        <w:t xml:space="preserve">         </w:t>
      </w:r>
      <w:r w:rsidR="00247132">
        <w:rPr>
          <w:rFonts w:ascii="Times New Roman" w:hAnsi="Times New Roman" w:cs="Times New Roman"/>
          <w:sz w:val="20"/>
          <w:szCs w:val="20"/>
        </w:rPr>
        <w:t>c</w:t>
      </w:r>
      <w:r w:rsidRPr="00CB604A">
        <w:rPr>
          <w:rFonts w:ascii="Times New Roman" w:hAnsi="Times New Roman" w:cs="Times New Roman"/>
          <w:sz w:val="20"/>
          <w:szCs w:val="20"/>
        </w:rPr>
        <w:t xml:space="preserve">) </w:t>
      </w:r>
      <w:r w:rsidR="00F662AF" w:rsidRPr="00CB604A">
        <w:rPr>
          <w:rFonts w:ascii="Times New Roman" w:hAnsi="Times New Roman" w:cs="Times New Roman"/>
          <w:position w:val="-14"/>
          <w:sz w:val="20"/>
          <w:szCs w:val="20"/>
        </w:rPr>
        <w:object w:dxaOrig="980" w:dyaOrig="360">
          <v:shape id="_x0000_i1043" type="#_x0000_t75" style="width:48pt;height:18pt" o:ole="">
            <v:imagedata r:id="rId41" o:title=""/>
          </v:shape>
          <o:OLEObject Type="Embed" ProgID="Equation" ShapeID="_x0000_i1043" DrawAspect="Content" ObjectID="_1580286451" r:id="rId42"/>
        </w:object>
      </w:r>
      <w:r w:rsidR="0017660E">
        <w:rPr>
          <w:rFonts w:ascii="Times New Roman" w:hAnsi="Times New Roman" w:cs="Times New Roman"/>
          <w:sz w:val="20"/>
          <w:szCs w:val="20"/>
        </w:rPr>
        <w:t xml:space="preserve">   </w:t>
      </w:r>
      <w:r w:rsidR="00F662AF">
        <w:rPr>
          <w:rFonts w:ascii="Times New Roman" w:hAnsi="Times New Roman" w:cs="Times New Roman"/>
          <w:sz w:val="20"/>
          <w:szCs w:val="20"/>
        </w:rPr>
        <w:t xml:space="preserve">     </w:t>
      </w:r>
      <w:r w:rsidR="0017660E">
        <w:rPr>
          <w:rFonts w:ascii="Times New Roman" w:hAnsi="Times New Roman" w:cs="Times New Roman"/>
          <w:sz w:val="20"/>
          <w:szCs w:val="20"/>
        </w:rPr>
        <w:t xml:space="preserve">    </w:t>
      </w:r>
      <w:r w:rsidR="00247132">
        <w:rPr>
          <w:rFonts w:ascii="Times New Roman" w:hAnsi="Times New Roman" w:cs="Times New Roman"/>
          <w:sz w:val="20"/>
          <w:szCs w:val="20"/>
        </w:rPr>
        <w:t>d</w:t>
      </w:r>
      <w:r w:rsidRPr="00CB604A">
        <w:rPr>
          <w:rFonts w:ascii="Times New Roman" w:hAnsi="Times New Roman" w:cs="Times New Roman"/>
          <w:sz w:val="20"/>
          <w:szCs w:val="20"/>
        </w:rPr>
        <w:t xml:space="preserve">) </w:t>
      </w:r>
      <w:r w:rsidR="00F662AF" w:rsidRPr="00CB604A">
        <w:rPr>
          <w:rFonts w:ascii="Times New Roman" w:hAnsi="Times New Roman" w:cs="Times New Roman"/>
          <w:position w:val="-18"/>
          <w:sz w:val="20"/>
          <w:szCs w:val="20"/>
        </w:rPr>
        <w:object w:dxaOrig="1420" w:dyaOrig="440">
          <v:shape id="_x0000_i1044" type="#_x0000_t75" style="width:1in;height:24pt" o:ole="">
            <v:imagedata r:id="rId43" o:title=""/>
          </v:shape>
          <o:OLEObject Type="Embed" ProgID="Equation" ShapeID="_x0000_i1044" DrawAspect="Content" ObjectID="_1580286452" r:id="rId44"/>
        </w:object>
      </w:r>
      <w:r w:rsidR="0017660E">
        <w:rPr>
          <w:rFonts w:ascii="Times New Roman" w:hAnsi="Times New Roman" w:cs="Times New Roman"/>
          <w:sz w:val="20"/>
          <w:szCs w:val="20"/>
        </w:rPr>
        <w:t xml:space="preserve">       </w:t>
      </w:r>
      <w:r w:rsidR="00F662AF">
        <w:rPr>
          <w:rFonts w:ascii="Times New Roman" w:hAnsi="Times New Roman" w:cs="Times New Roman"/>
          <w:sz w:val="20"/>
          <w:szCs w:val="20"/>
        </w:rPr>
        <w:t xml:space="preserve">  </w:t>
      </w:r>
      <w:r w:rsidR="0017660E">
        <w:rPr>
          <w:rFonts w:ascii="Times New Roman" w:hAnsi="Times New Roman" w:cs="Times New Roman"/>
          <w:sz w:val="20"/>
          <w:szCs w:val="20"/>
        </w:rPr>
        <w:t xml:space="preserve"> </w:t>
      </w:r>
      <w:r w:rsidR="00247132">
        <w:rPr>
          <w:rFonts w:ascii="Times New Roman" w:hAnsi="Times New Roman" w:cs="Times New Roman"/>
          <w:sz w:val="20"/>
          <w:szCs w:val="20"/>
        </w:rPr>
        <w:t>e</w:t>
      </w:r>
      <w:r w:rsidRPr="00CB604A">
        <w:rPr>
          <w:rFonts w:ascii="Times New Roman" w:hAnsi="Times New Roman" w:cs="Times New Roman"/>
          <w:sz w:val="20"/>
          <w:szCs w:val="20"/>
        </w:rPr>
        <w:t xml:space="preserve">) </w:t>
      </w:r>
      <w:r w:rsidR="00F662AF" w:rsidRPr="00CB604A">
        <w:rPr>
          <w:rFonts w:ascii="Times New Roman" w:hAnsi="Times New Roman" w:cs="Times New Roman"/>
          <w:position w:val="-18"/>
          <w:sz w:val="20"/>
          <w:szCs w:val="20"/>
        </w:rPr>
        <w:object w:dxaOrig="1420" w:dyaOrig="440">
          <v:shape id="_x0000_i1045" type="#_x0000_t75" style="width:1in;height:24pt" o:ole="">
            <v:imagedata r:id="rId45" o:title=""/>
          </v:shape>
          <o:OLEObject Type="Embed" ProgID="Equation" ShapeID="_x0000_i1045" DrawAspect="Content" ObjectID="_1580286453" r:id="rId46"/>
        </w:object>
      </w:r>
    </w:p>
    <w:p w:rsidR="004C6D71" w:rsidRPr="004C6D71" w:rsidRDefault="00247132" w:rsidP="00CB604A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</w:t>
      </w:r>
      <w:r w:rsidR="004C6D71" w:rsidRPr="004C6D71">
        <w:rPr>
          <w:rFonts w:ascii="Times New Roman" w:hAnsi="Times New Roman" w:cs="Times New Roman"/>
          <w:i/>
          <w:sz w:val="20"/>
          <w:szCs w:val="20"/>
        </w:rPr>
        <w:t>ozn. podobné príklady umožňujú demonštrovať ak</w:t>
      </w:r>
      <w:r>
        <w:rPr>
          <w:rFonts w:ascii="Times New Roman" w:hAnsi="Times New Roman" w:cs="Times New Roman"/>
          <w:i/>
          <w:sz w:val="20"/>
          <w:szCs w:val="20"/>
        </w:rPr>
        <w:t>é</w:t>
      </w:r>
      <w:r w:rsidR="004C6D71" w:rsidRPr="004C6D71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dôležité</w:t>
      </w:r>
      <w:r w:rsidR="004C6D71" w:rsidRPr="004C6D71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je vo vzorcoch písať</w:t>
      </w:r>
      <w:r w:rsidR="004C6D71" w:rsidRPr="004C6D71">
        <w:rPr>
          <w:rFonts w:ascii="Times New Roman" w:hAnsi="Times New Roman" w:cs="Times New Roman"/>
          <w:i/>
          <w:sz w:val="20"/>
          <w:szCs w:val="20"/>
        </w:rPr>
        <w:t xml:space="preserve"> bodk</w:t>
      </w:r>
      <w:r>
        <w:rPr>
          <w:rFonts w:ascii="Times New Roman" w:hAnsi="Times New Roman" w:cs="Times New Roman"/>
          <w:i/>
          <w:sz w:val="20"/>
          <w:szCs w:val="20"/>
        </w:rPr>
        <w:t>u</w:t>
      </w:r>
      <w:r w:rsidR="004C6D71" w:rsidRPr="004C6D71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t.j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="004C6D71" w:rsidRPr="004C6D71">
        <w:rPr>
          <w:rFonts w:ascii="Times New Roman" w:hAnsi="Times New Roman" w:cs="Times New Roman"/>
          <w:i/>
          <w:sz w:val="20"/>
          <w:szCs w:val="20"/>
        </w:rPr>
        <w:t>symbol skalárneho súčinu)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83823">
        <w:rPr>
          <w:rFonts w:ascii="Times New Roman" w:hAnsi="Times New Roman" w:cs="Times New Roman"/>
          <w:i/>
          <w:sz w:val="20"/>
          <w:szCs w:val="20"/>
        </w:rPr>
        <w:t xml:space="preserve">a to </w:t>
      </w:r>
      <w:r>
        <w:rPr>
          <w:rFonts w:ascii="Times New Roman" w:hAnsi="Times New Roman" w:cs="Times New Roman"/>
          <w:i/>
          <w:sz w:val="20"/>
          <w:szCs w:val="20"/>
        </w:rPr>
        <w:t>v správnej polohe.</w:t>
      </w:r>
    </w:p>
    <w:p w:rsidR="004C6D71" w:rsidRPr="00CB604A" w:rsidRDefault="004C6D71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E70EC" w:rsidRDefault="00A64CB3" w:rsidP="00FE70EC">
      <w:pPr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FE70EC">
        <w:rPr>
          <w:rFonts w:ascii="Times New Roman" w:hAnsi="Times New Roman" w:cs="Times New Roman"/>
          <w:sz w:val="20"/>
          <w:szCs w:val="20"/>
        </w:rPr>
        <w:t xml:space="preserve">. </w:t>
      </w:r>
      <w:r w:rsidR="00FE70EC" w:rsidRPr="00CB604A">
        <w:rPr>
          <w:rFonts w:ascii="Times New Roman" w:hAnsi="Times New Roman" w:cs="Times New Roman"/>
          <w:sz w:val="20"/>
          <w:szCs w:val="20"/>
        </w:rPr>
        <w:t xml:space="preserve">Sú dané dva vektory: </w:t>
      </w:r>
      <w:r w:rsidR="00FE70EC" w:rsidRPr="00CB604A">
        <w:rPr>
          <w:rFonts w:ascii="Times New Roman" w:hAnsi="Times New Roman" w:cs="Times New Roman"/>
          <w:position w:val="-8"/>
          <w:sz w:val="20"/>
          <w:szCs w:val="20"/>
        </w:rPr>
        <w:object w:dxaOrig="1300" w:dyaOrig="340">
          <v:shape id="_x0000_i1046" type="#_x0000_t75" style="width:66pt;height:18pt" o:ole="">
            <v:imagedata r:id="rId47" o:title=""/>
          </v:shape>
          <o:OLEObject Type="Embed" ProgID="Equation.DSMT4" ShapeID="_x0000_i1046" DrawAspect="Content" ObjectID="_1580286454" r:id="rId48"/>
        </w:object>
      </w:r>
      <w:r w:rsidR="00FE70EC" w:rsidRPr="00CB604A">
        <w:rPr>
          <w:rFonts w:ascii="Times New Roman" w:hAnsi="Times New Roman" w:cs="Times New Roman"/>
          <w:sz w:val="20"/>
          <w:szCs w:val="20"/>
        </w:rPr>
        <w:t xml:space="preserve">,  </w:t>
      </w:r>
      <w:r w:rsidR="0017660E" w:rsidRPr="00CB604A">
        <w:rPr>
          <w:rFonts w:ascii="Times New Roman" w:hAnsi="Times New Roman" w:cs="Times New Roman"/>
          <w:position w:val="-8"/>
          <w:sz w:val="20"/>
          <w:szCs w:val="20"/>
        </w:rPr>
        <w:object w:dxaOrig="1160" w:dyaOrig="340">
          <v:shape id="_x0000_i1047" type="#_x0000_t75" style="width:60pt;height:18pt" o:ole="">
            <v:imagedata r:id="rId49" o:title=""/>
          </v:shape>
          <o:OLEObject Type="Embed" ProgID="Equation.DSMT4" ShapeID="_x0000_i1047" DrawAspect="Content" ObjectID="_1580286455" r:id="rId50"/>
        </w:object>
      </w:r>
      <w:r w:rsidR="00FE70EC" w:rsidRPr="00CB604A">
        <w:rPr>
          <w:rFonts w:ascii="Times New Roman" w:hAnsi="Times New Roman" w:cs="Times New Roman"/>
          <w:sz w:val="20"/>
          <w:szCs w:val="20"/>
        </w:rPr>
        <w:t xml:space="preserve">. Určte, akým </w:t>
      </w:r>
      <w:proofErr w:type="spellStart"/>
      <w:r w:rsidR="00FE70EC" w:rsidRPr="00CB604A">
        <w:rPr>
          <w:rFonts w:ascii="Times New Roman" w:hAnsi="Times New Roman" w:cs="Times New Roman"/>
          <w:sz w:val="20"/>
          <w:szCs w:val="20"/>
        </w:rPr>
        <w:t>skalárom</w:t>
      </w:r>
      <w:proofErr w:type="spellEnd"/>
      <w:r w:rsidR="00FE70EC" w:rsidRPr="00CB604A">
        <w:rPr>
          <w:rFonts w:ascii="Times New Roman" w:hAnsi="Times New Roman" w:cs="Times New Roman"/>
          <w:sz w:val="20"/>
          <w:szCs w:val="20"/>
        </w:rPr>
        <w:t xml:space="preserve"> </w:t>
      </w:r>
      <w:r w:rsidR="00FE70EC" w:rsidRPr="00CB604A">
        <w:rPr>
          <w:rFonts w:ascii="Times New Roman" w:hAnsi="Times New Roman" w:cs="Times New Roman"/>
          <w:i/>
          <w:sz w:val="20"/>
          <w:szCs w:val="20"/>
        </w:rPr>
        <w:t>c</w:t>
      </w:r>
      <w:r w:rsidR="00FE70EC" w:rsidRPr="00CB604A">
        <w:rPr>
          <w:rFonts w:ascii="Times New Roman" w:hAnsi="Times New Roman" w:cs="Times New Roman"/>
          <w:sz w:val="20"/>
          <w:szCs w:val="20"/>
        </w:rPr>
        <w:t xml:space="preserve"> musíme vynásobiť vektor </w:t>
      </w:r>
      <w:r w:rsidR="0017660E" w:rsidRPr="00CB604A">
        <w:rPr>
          <w:rFonts w:ascii="Times New Roman" w:hAnsi="Times New Roman" w:cs="Times New Roman"/>
          <w:position w:val="-6"/>
          <w:sz w:val="20"/>
          <w:szCs w:val="20"/>
        </w:rPr>
        <w:object w:dxaOrig="180" w:dyaOrig="300">
          <v:shape id="_x0000_i1048" type="#_x0000_t75" style="width:12pt;height:18pt" o:ole="">
            <v:imagedata r:id="rId51" o:title=""/>
          </v:shape>
          <o:OLEObject Type="Embed" ProgID="Equation.DSMT4" ShapeID="_x0000_i1048" DrawAspect="Content" ObjectID="_1580286456" r:id="rId52"/>
        </w:object>
      </w:r>
      <w:r w:rsidR="00FE70EC" w:rsidRPr="00CB604A">
        <w:rPr>
          <w:rFonts w:ascii="Times New Roman" w:hAnsi="Times New Roman" w:cs="Times New Roman"/>
          <w:sz w:val="20"/>
          <w:szCs w:val="20"/>
        </w:rPr>
        <w:t xml:space="preserve">, aby vektor daný súčtom </w:t>
      </w:r>
      <w:r w:rsidR="00FE70EC" w:rsidRPr="00CB604A">
        <w:rPr>
          <w:rFonts w:ascii="Times New Roman" w:hAnsi="Times New Roman" w:cs="Times New Roman"/>
          <w:position w:val="-6"/>
          <w:sz w:val="20"/>
          <w:szCs w:val="20"/>
        </w:rPr>
        <w:object w:dxaOrig="580" w:dyaOrig="300">
          <v:shape id="_x0000_i1049" type="#_x0000_t75" style="width:30pt;height:18pt" o:ole="">
            <v:imagedata r:id="rId53" o:title=""/>
          </v:shape>
          <o:OLEObject Type="Embed" ProgID="Equation.DSMT4" ShapeID="_x0000_i1049" DrawAspect="Content" ObjectID="_1580286457" r:id="rId54"/>
        </w:object>
      </w:r>
      <w:r w:rsidR="00FE70EC" w:rsidRPr="00CB604A">
        <w:rPr>
          <w:rFonts w:ascii="Times New Roman" w:hAnsi="Times New Roman" w:cs="Times New Roman"/>
          <w:sz w:val="20"/>
          <w:szCs w:val="20"/>
        </w:rPr>
        <w:t xml:space="preserve"> bol kolmý na vektor </w:t>
      </w:r>
      <w:r w:rsidR="0017660E" w:rsidRPr="00CB604A">
        <w:rPr>
          <w:rFonts w:ascii="Times New Roman" w:hAnsi="Times New Roman" w:cs="Times New Roman"/>
          <w:position w:val="-6"/>
          <w:sz w:val="20"/>
          <w:szCs w:val="20"/>
        </w:rPr>
        <w:object w:dxaOrig="180" w:dyaOrig="260">
          <v:shape id="_x0000_i1050" type="#_x0000_t75" style="width:12pt;height:12pt" o:ole="">
            <v:imagedata r:id="rId55" o:title=""/>
          </v:shape>
          <o:OLEObject Type="Embed" ProgID="Equation.DSMT4" ShapeID="_x0000_i1050" DrawAspect="Content" ObjectID="_1580286458" r:id="rId56"/>
        </w:object>
      </w:r>
      <w:r w:rsidR="00FE70EC" w:rsidRPr="00CB604A">
        <w:rPr>
          <w:rFonts w:ascii="Times New Roman" w:hAnsi="Times New Roman" w:cs="Times New Roman"/>
          <w:sz w:val="20"/>
          <w:szCs w:val="20"/>
        </w:rPr>
        <w:t>.</w:t>
      </w:r>
    </w:p>
    <w:p w:rsidR="0017660E" w:rsidRDefault="0017660E" w:rsidP="00FE70EC">
      <w:pPr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4606ED" w:rsidRDefault="00A64CB3" w:rsidP="004606ED">
      <w:pPr>
        <w:pStyle w:val="Odstavecseseznamem"/>
        <w:spacing w:after="0" w:line="240" w:lineRule="exact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 w:rsidR="004606ED" w:rsidRPr="00CB604A">
        <w:rPr>
          <w:rFonts w:ascii="Times New Roman" w:hAnsi="Times New Roman" w:cs="Times New Roman"/>
          <w:sz w:val="20"/>
          <w:szCs w:val="20"/>
        </w:rPr>
        <w:t>. Na základe pravidiel známych z vektorovej algebry dokážte, že uhlopriečky rovnobežníka sa pretínajú práve v polovici svojich dĺžok.</w:t>
      </w:r>
    </w:p>
    <w:p w:rsidR="00BE3EAC" w:rsidRDefault="00BE3EAC" w:rsidP="004606ED">
      <w:pPr>
        <w:pStyle w:val="Odstavecseseznamem"/>
        <w:spacing w:after="0" w:line="240" w:lineRule="exact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BE3EAC" w:rsidRPr="00BE3EAC" w:rsidRDefault="00BE3EAC" w:rsidP="004606ED">
      <w:pPr>
        <w:pStyle w:val="Odstavecseseznamem"/>
        <w:spacing w:after="0" w:line="240" w:lineRule="exact"/>
        <w:ind w:left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BE3EAC">
        <w:rPr>
          <w:rFonts w:ascii="Times New Roman" w:hAnsi="Times New Roman" w:cs="Times New Roman"/>
          <w:i/>
          <w:sz w:val="20"/>
          <w:szCs w:val="20"/>
        </w:rPr>
        <w:t xml:space="preserve">Pozn. v nasledujúcich príkladoch sa používa pojem „sila“, ktorý bude zavedený až neskôr v rámci prednášok o dynamike hmotného bodu. </w:t>
      </w:r>
      <w:r w:rsidR="00545B5C">
        <w:rPr>
          <w:rFonts w:ascii="Times New Roman" w:hAnsi="Times New Roman" w:cs="Times New Roman"/>
          <w:i/>
          <w:sz w:val="20"/>
          <w:szCs w:val="20"/>
        </w:rPr>
        <w:t>Možno</w:t>
      </w:r>
      <w:r>
        <w:rPr>
          <w:rFonts w:ascii="Times New Roman" w:hAnsi="Times New Roman" w:cs="Times New Roman"/>
          <w:i/>
          <w:sz w:val="20"/>
          <w:szCs w:val="20"/>
        </w:rPr>
        <w:t xml:space="preserve"> sa však spoliehať </w:t>
      </w:r>
      <w:r w:rsidRPr="00BE3EAC">
        <w:rPr>
          <w:rFonts w:ascii="Times New Roman" w:hAnsi="Times New Roman" w:cs="Times New Roman"/>
          <w:i/>
          <w:sz w:val="20"/>
          <w:szCs w:val="20"/>
        </w:rPr>
        <w:t>na to, že študenti in</w:t>
      </w:r>
      <w:r>
        <w:rPr>
          <w:rFonts w:ascii="Times New Roman" w:hAnsi="Times New Roman" w:cs="Times New Roman"/>
          <w:i/>
          <w:sz w:val="20"/>
          <w:szCs w:val="20"/>
        </w:rPr>
        <w:t>tuitívne chápu silu ako vektor čo umožňuje poukázať na praktické využitie pravidiel vektorovej algebry</w:t>
      </w:r>
      <w:r w:rsidR="003173A5">
        <w:rPr>
          <w:rFonts w:ascii="Times New Roman" w:hAnsi="Times New Roman" w:cs="Times New Roman"/>
          <w:i/>
          <w:sz w:val="20"/>
          <w:szCs w:val="20"/>
        </w:rPr>
        <w:t xml:space="preserve"> v bežnom živote</w:t>
      </w:r>
      <w:r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:rsidR="004606ED" w:rsidRPr="00CB604A" w:rsidRDefault="004606ED" w:rsidP="00FE70EC">
      <w:pPr>
        <w:spacing w:after="0" w:line="24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CB604A" w:rsidRDefault="00CB604A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604A">
        <w:rPr>
          <w:rFonts w:ascii="Times New Roman" w:hAnsi="Times New Roman" w:cs="Times New Roman"/>
          <w:sz w:val="20"/>
          <w:szCs w:val="20"/>
        </w:rPr>
        <w:t>1</w:t>
      </w:r>
      <w:r w:rsidR="00A64CB3">
        <w:rPr>
          <w:rFonts w:ascii="Times New Roman" w:hAnsi="Times New Roman" w:cs="Times New Roman"/>
          <w:sz w:val="20"/>
          <w:szCs w:val="20"/>
        </w:rPr>
        <w:t>1</w:t>
      </w:r>
      <w:r w:rsidRPr="00CB604A">
        <w:rPr>
          <w:rFonts w:ascii="Times New Roman" w:hAnsi="Times New Roman" w:cs="Times New Roman"/>
          <w:sz w:val="20"/>
          <w:szCs w:val="20"/>
        </w:rPr>
        <w:t xml:space="preserve">. V </w:t>
      </w:r>
      <w:proofErr w:type="spellStart"/>
      <w:r w:rsidRPr="00CB604A">
        <w:rPr>
          <w:rFonts w:ascii="Times New Roman" w:hAnsi="Times New Roman" w:cs="Times New Roman"/>
          <w:sz w:val="20"/>
          <w:szCs w:val="20"/>
        </w:rPr>
        <w:t>kartézskej</w:t>
      </w:r>
      <w:proofErr w:type="spellEnd"/>
      <w:r w:rsidRPr="00CB604A">
        <w:rPr>
          <w:rFonts w:ascii="Times New Roman" w:hAnsi="Times New Roman" w:cs="Times New Roman"/>
          <w:sz w:val="20"/>
          <w:szCs w:val="20"/>
        </w:rPr>
        <w:t xml:space="preserve"> súradnicovej sústave sú dané body A [2,1,3] a B [4,0,6]. Bod A pôsobí na bod B silou </w:t>
      </w:r>
      <w:r w:rsidRPr="00CB604A">
        <w:rPr>
          <w:rFonts w:ascii="Times New Roman" w:hAnsi="Times New Roman" w:cs="Times New Roman"/>
          <w:i/>
          <w:sz w:val="20"/>
          <w:szCs w:val="20"/>
        </w:rPr>
        <w:t xml:space="preserve">F </w:t>
      </w:r>
      <w:r w:rsidRPr="00CB604A">
        <w:rPr>
          <w:rFonts w:ascii="Times New Roman" w:hAnsi="Times New Roman" w:cs="Times New Roman"/>
          <w:sz w:val="20"/>
          <w:szCs w:val="20"/>
        </w:rPr>
        <w:t>= 8 N, ktorej vektor má smer spojnice bodov AB a smeruje od bodu A do bodu B. Vypočítajte súradnice vektora uvedenej sily v danej súradnicovej sústave. Znázornite graficky.</w:t>
      </w:r>
    </w:p>
    <w:p w:rsidR="0017660E" w:rsidRPr="00CB604A" w:rsidRDefault="0017660E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604A" w:rsidRDefault="00CB604A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604A">
        <w:rPr>
          <w:rFonts w:ascii="Times New Roman" w:hAnsi="Times New Roman" w:cs="Times New Roman"/>
          <w:sz w:val="20"/>
          <w:szCs w:val="20"/>
        </w:rPr>
        <w:t>1</w:t>
      </w:r>
      <w:r w:rsidR="00A53641">
        <w:rPr>
          <w:rFonts w:ascii="Times New Roman" w:hAnsi="Times New Roman" w:cs="Times New Roman"/>
          <w:sz w:val="20"/>
          <w:szCs w:val="20"/>
        </w:rPr>
        <w:t>2</w:t>
      </w:r>
      <w:r w:rsidRPr="00CB604A">
        <w:rPr>
          <w:rFonts w:ascii="Times New Roman" w:hAnsi="Times New Roman" w:cs="Times New Roman"/>
          <w:sz w:val="20"/>
          <w:szCs w:val="20"/>
        </w:rPr>
        <w:t xml:space="preserve">. Dva hmotné body umiestnené v polohách A [3,1,8] a B [4,1,5] pôsobia na tretí hmotný bod umiestnený v polohe C [10,0,5] silami </w:t>
      </w:r>
      <w:r w:rsidR="00A53641">
        <w:rPr>
          <w:rFonts w:ascii="Times New Roman" w:hAnsi="Times New Roman" w:cs="Times New Roman"/>
          <w:sz w:val="20"/>
          <w:szCs w:val="20"/>
        </w:rPr>
        <w:t xml:space="preserve">s veľkosťou </w:t>
      </w:r>
      <w:r w:rsidRPr="00CB604A">
        <w:rPr>
          <w:rFonts w:ascii="Times New Roman" w:hAnsi="Times New Roman" w:cs="Times New Roman"/>
          <w:i/>
          <w:sz w:val="20"/>
          <w:szCs w:val="20"/>
        </w:rPr>
        <w:t>F</w:t>
      </w:r>
      <w:r w:rsidRPr="00CB604A">
        <w:rPr>
          <w:rFonts w:ascii="Times New Roman" w:hAnsi="Times New Roman" w:cs="Times New Roman"/>
          <w:sz w:val="20"/>
          <w:szCs w:val="20"/>
          <w:vertAlign w:val="subscript"/>
        </w:rPr>
        <w:t xml:space="preserve">1 </w:t>
      </w:r>
      <w:r w:rsidRPr="00CB604A">
        <w:rPr>
          <w:rFonts w:ascii="Times New Roman" w:hAnsi="Times New Roman" w:cs="Times New Roman"/>
          <w:sz w:val="20"/>
          <w:szCs w:val="20"/>
        </w:rPr>
        <w:t xml:space="preserve">= 10 N a </w:t>
      </w:r>
      <w:r w:rsidRPr="00CB604A">
        <w:rPr>
          <w:rFonts w:ascii="Times New Roman" w:hAnsi="Times New Roman" w:cs="Times New Roman"/>
          <w:i/>
          <w:sz w:val="20"/>
          <w:szCs w:val="20"/>
        </w:rPr>
        <w:t>F</w:t>
      </w:r>
      <w:r w:rsidRPr="00CB604A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Pr="00CB604A">
        <w:rPr>
          <w:rFonts w:ascii="Times New Roman" w:hAnsi="Times New Roman" w:cs="Times New Roman"/>
          <w:sz w:val="20"/>
          <w:szCs w:val="20"/>
        </w:rPr>
        <w:t xml:space="preserve">= 5 N v smere spojníc príslušných bodov. Sila </w:t>
      </w:r>
      <w:r w:rsidRPr="00CB604A">
        <w:rPr>
          <w:rFonts w:ascii="Times New Roman" w:hAnsi="Times New Roman" w:cs="Times New Roman"/>
          <w:i/>
          <w:sz w:val="20"/>
          <w:szCs w:val="20"/>
        </w:rPr>
        <w:t>F</w:t>
      </w:r>
      <w:r w:rsidRPr="00CB604A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CB604A">
        <w:rPr>
          <w:rFonts w:ascii="Times New Roman" w:hAnsi="Times New Roman" w:cs="Times New Roman"/>
          <w:sz w:val="20"/>
          <w:szCs w:val="20"/>
        </w:rPr>
        <w:t xml:space="preserve"> má smer spojnice bodov AC (smeruje do bodu C) a sila </w:t>
      </w:r>
      <w:r w:rsidRPr="00CB604A">
        <w:rPr>
          <w:rFonts w:ascii="Times New Roman" w:hAnsi="Times New Roman" w:cs="Times New Roman"/>
          <w:i/>
          <w:sz w:val="20"/>
          <w:szCs w:val="20"/>
        </w:rPr>
        <w:t>F</w:t>
      </w:r>
      <w:r w:rsidRPr="00CB604A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Pr="00CB604A">
        <w:rPr>
          <w:rFonts w:ascii="Times New Roman" w:hAnsi="Times New Roman" w:cs="Times New Roman"/>
          <w:sz w:val="20"/>
          <w:szCs w:val="20"/>
        </w:rPr>
        <w:t xml:space="preserve">má smer spojnice bodov BC (smeruje do bodu C). Vypočítajte veľkosť celkovej sily pôsobiacej na tretí hmotný bod umiestnený v polohe C i súradnice vektora tejto sily v danej súradnicovej sústave. Aké sú súradnice jednotkových vektorov v smere síl </w:t>
      </w:r>
      <w:r w:rsidRPr="00CB604A">
        <w:rPr>
          <w:rFonts w:ascii="Times New Roman" w:hAnsi="Times New Roman" w:cs="Times New Roman"/>
          <w:i/>
          <w:sz w:val="20"/>
          <w:szCs w:val="20"/>
        </w:rPr>
        <w:t>F</w:t>
      </w:r>
      <w:r w:rsidRPr="00CB604A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CB604A">
        <w:rPr>
          <w:rFonts w:ascii="Times New Roman" w:hAnsi="Times New Roman" w:cs="Times New Roman"/>
          <w:sz w:val="20"/>
          <w:szCs w:val="20"/>
        </w:rPr>
        <w:t xml:space="preserve"> a </w:t>
      </w:r>
      <w:r w:rsidRPr="00CB604A">
        <w:rPr>
          <w:rFonts w:ascii="Times New Roman" w:hAnsi="Times New Roman" w:cs="Times New Roman"/>
          <w:i/>
          <w:sz w:val="20"/>
          <w:szCs w:val="20"/>
        </w:rPr>
        <w:t>F</w:t>
      </w:r>
      <w:r w:rsidRPr="00CB604A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CB604A">
        <w:rPr>
          <w:rFonts w:ascii="Times New Roman" w:hAnsi="Times New Roman" w:cs="Times New Roman"/>
          <w:sz w:val="20"/>
          <w:szCs w:val="20"/>
        </w:rPr>
        <w:t xml:space="preserve"> v danej súradnicovej sústave ? (Súradnice sú v cm.)</w:t>
      </w:r>
    </w:p>
    <w:p w:rsidR="0017660E" w:rsidRPr="00CB604A" w:rsidRDefault="0017660E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604A" w:rsidRPr="00CB604A" w:rsidRDefault="00CB604A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604A">
        <w:rPr>
          <w:rFonts w:ascii="Times New Roman" w:hAnsi="Times New Roman" w:cs="Times New Roman"/>
          <w:sz w:val="20"/>
          <w:szCs w:val="20"/>
        </w:rPr>
        <w:lastRenderedPageBreak/>
        <w:t>1</w:t>
      </w:r>
      <w:r w:rsidR="00A53641">
        <w:rPr>
          <w:rFonts w:ascii="Times New Roman" w:hAnsi="Times New Roman" w:cs="Times New Roman"/>
          <w:sz w:val="20"/>
          <w:szCs w:val="20"/>
        </w:rPr>
        <w:t>3</w:t>
      </w:r>
      <w:r w:rsidRPr="00CB604A">
        <w:rPr>
          <w:rFonts w:ascii="Times New Roman" w:hAnsi="Times New Roman" w:cs="Times New Roman"/>
          <w:sz w:val="20"/>
          <w:szCs w:val="20"/>
        </w:rPr>
        <w:t xml:space="preserve">. Hmotné body umiestnené v dvoch vrcholoch rovnostranného trojuholníka pôsobia na hmotný bod umiestnený v treťom vrchole silami </w:t>
      </w:r>
      <w:r w:rsidRPr="00CB604A">
        <w:rPr>
          <w:rFonts w:ascii="Times New Roman" w:hAnsi="Times New Roman" w:cs="Times New Roman"/>
          <w:i/>
          <w:sz w:val="20"/>
          <w:szCs w:val="20"/>
        </w:rPr>
        <w:t>F</w:t>
      </w:r>
      <w:r w:rsidRPr="00CB604A">
        <w:rPr>
          <w:rFonts w:ascii="Times New Roman" w:hAnsi="Times New Roman" w:cs="Times New Roman"/>
          <w:sz w:val="20"/>
          <w:szCs w:val="20"/>
          <w:vertAlign w:val="subscript"/>
        </w:rPr>
        <w:t xml:space="preserve">1 </w:t>
      </w:r>
      <w:r w:rsidRPr="00CB604A">
        <w:rPr>
          <w:rFonts w:ascii="Times New Roman" w:hAnsi="Times New Roman" w:cs="Times New Roman"/>
          <w:sz w:val="20"/>
          <w:szCs w:val="20"/>
        </w:rPr>
        <w:t xml:space="preserve">= 2 N a </w:t>
      </w:r>
      <w:r w:rsidRPr="00CB604A">
        <w:rPr>
          <w:rFonts w:ascii="Times New Roman" w:hAnsi="Times New Roman" w:cs="Times New Roman"/>
          <w:i/>
          <w:sz w:val="20"/>
          <w:szCs w:val="20"/>
        </w:rPr>
        <w:t>F</w:t>
      </w:r>
      <w:r w:rsidRPr="00CB604A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Pr="00CB604A">
        <w:rPr>
          <w:rFonts w:ascii="Times New Roman" w:hAnsi="Times New Roman" w:cs="Times New Roman"/>
          <w:sz w:val="20"/>
          <w:szCs w:val="20"/>
        </w:rPr>
        <w:t xml:space="preserve">= 5 N orientovanými v smere strán trojuholníka. Vypočítajte veľkosť celkovej sily pôsobiacej na tretí hmotný bod, ak dĺžka strany trojuholníka je </w:t>
      </w:r>
      <w:r w:rsidRPr="00CB604A">
        <w:rPr>
          <w:rFonts w:ascii="Times New Roman" w:hAnsi="Times New Roman" w:cs="Times New Roman"/>
          <w:i/>
          <w:sz w:val="20"/>
          <w:szCs w:val="20"/>
        </w:rPr>
        <w:t>a</w:t>
      </w:r>
      <w:r w:rsidRPr="00CB604A">
        <w:rPr>
          <w:rFonts w:ascii="Times New Roman" w:hAnsi="Times New Roman" w:cs="Times New Roman"/>
          <w:sz w:val="20"/>
          <w:szCs w:val="20"/>
        </w:rPr>
        <w:t> = 3 cm. Vektory síl smerujú do tretieho vrcholu. Znázornite graficky.</w:t>
      </w:r>
    </w:p>
    <w:p w:rsidR="00F77C99" w:rsidRPr="004C6D71" w:rsidRDefault="00F77C99" w:rsidP="00F77C99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</w:t>
      </w:r>
      <w:r w:rsidRPr="004C6D71">
        <w:rPr>
          <w:rFonts w:ascii="Times New Roman" w:hAnsi="Times New Roman" w:cs="Times New Roman"/>
          <w:i/>
          <w:sz w:val="20"/>
          <w:szCs w:val="20"/>
        </w:rPr>
        <w:t xml:space="preserve">ozn. podobné príklady umožňujú </w:t>
      </w:r>
      <w:r>
        <w:rPr>
          <w:rFonts w:ascii="Times New Roman" w:hAnsi="Times New Roman" w:cs="Times New Roman"/>
          <w:i/>
          <w:sz w:val="20"/>
          <w:szCs w:val="20"/>
        </w:rPr>
        <w:t>poukázať na nezávislosť veľkosti celkovej sily od spôsobu voľby vzťažnej sústavy, v ktorej problém riešime a vysvetliť pojem „invariant“.</w:t>
      </w:r>
    </w:p>
    <w:p w:rsidR="00CB604A" w:rsidRPr="00CB604A" w:rsidRDefault="00CB604A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B604A" w:rsidRDefault="00CB604A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604A">
        <w:rPr>
          <w:rFonts w:ascii="Times New Roman" w:hAnsi="Times New Roman" w:cs="Times New Roman"/>
          <w:sz w:val="20"/>
          <w:szCs w:val="20"/>
        </w:rPr>
        <w:t>1</w:t>
      </w:r>
      <w:r w:rsidR="00A53641">
        <w:rPr>
          <w:rFonts w:ascii="Times New Roman" w:hAnsi="Times New Roman" w:cs="Times New Roman"/>
          <w:sz w:val="20"/>
          <w:szCs w:val="20"/>
        </w:rPr>
        <w:t>4</w:t>
      </w:r>
      <w:r w:rsidRPr="00CB604A">
        <w:rPr>
          <w:rFonts w:ascii="Times New Roman" w:hAnsi="Times New Roman" w:cs="Times New Roman"/>
          <w:sz w:val="20"/>
          <w:szCs w:val="20"/>
        </w:rPr>
        <w:t xml:space="preserve">. Vo vrchole kocky pôsobia sily veľkosti </w:t>
      </w:r>
      <w:r w:rsidRPr="00CB604A">
        <w:rPr>
          <w:rFonts w:ascii="Times New Roman" w:hAnsi="Times New Roman" w:cs="Times New Roman"/>
          <w:i/>
          <w:sz w:val="20"/>
          <w:szCs w:val="20"/>
        </w:rPr>
        <w:t>F</w:t>
      </w:r>
      <w:r w:rsidRPr="00CB604A">
        <w:rPr>
          <w:rFonts w:ascii="Times New Roman" w:hAnsi="Times New Roman" w:cs="Times New Roman"/>
          <w:sz w:val="20"/>
          <w:szCs w:val="20"/>
          <w:vertAlign w:val="subscript"/>
        </w:rPr>
        <w:t xml:space="preserve">1 </w:t>
      </w:r>
      <w:r w:rsidRPr="00CB604A">
        <w:rPr>
          <w:rFonts w:ascii="Times New Roman" w:hAnsi="Times New Roman" w:cs="Times New Roman"/>
          <w:sz w:val="20"/>
          <w:szCs w:val="20"/>
        </w:rPr>
        <w:t xml:space="preserve">= 1 N, </w:t>
      </w:r>
      <w:r w:rsidRPr="00CB604A">
        <w:rPr>
          <w:rFonts w:ascii="Times New Roman" w:hAnsi="Times New Roman" w:cs="Times New Roman"/>
          <w:i/>
          <w:sz w:val="20"/>
          <w:szCs w:val="20"/>
        </w:rPr>
        <w:t>F</w:t>
      </w:r>
      <w:r w:rsidRPr="00CB604A">
        <w:rPr>
          <w:rFonts w:ascii="Times New Roman" w:hAnsi="Times New Roman" w:cs="Times New Roman"/>
          <w:sz w:val="20"/>
          <w:szCs w:val="20"/>
          <w:vertAlign w:val="subscript"/>
        </w:rPr>
        <w:t xml:space="preserve">2 </w:t>
      </w:r>
      <w:r w:rsidRPr="00CB604A">
        <w:rPr>
          <w:rFonts w:ascii="Times New Roman" w:hAnsi="Times New Roman" w:cs="Times New Roman"/>
          <w:sz w:val="20"/>
          <w:szCs w:val="20"/>
        </w:rPr>
        <w:t xml:space="preserve">= 2 N a </w:t>
      </w:r>
      <w:r w:rsidRPr="00CB604A">
        <w:rPr>
          <w:rFonts w:ascii="Times New Roman" w:hAnsi="Times New Roman" w:cs="Times New Roman"/>
          <w:i/>
          <w:sz w:val="20"/>
          <w:szCs w:val="20"/>
        </w:rPr>
        <w:t>F</w:t>
      </w:r>
      <w:r w:rsidRPr="00CB604A">
        <w:rPr>
          <w:rFonts w:ascii="Times New Roman" w:hAnsi="Times New Roman" w:cs="Times New Roman"/>
          <w:sz w:val="20"/>
          <w:szCs w:val="20"/>
          <w:vertAlign w:val="subscript"/>
        </w:rPr>
        <w:t xml:space="preserve">3 </w:t>
      </w:r>
      <w:r w:rsidRPr="00CB604A">
        <w:rPr>
          <w:rFonts w:ascii="Times New Roman" w:hAnsi="Times New Roman" w:cs="Times New Roman"/>
          <w:sz w:val="20"/>
          <w:szCs w:val="20"/>
        </w:rPr>
        <w:t>= 3 N v smere stenových uhlopriečok idúcich z tohto vrcholu. Nájdite veľkosť výslednice týchto síl. Znázornite graficky.</w:t>
      </w:r>
    </w:p>
    <w:p w:rsidR="004B31E7" w:rsidRDefault="004B31E7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B31E7" w:rsidRDefault="004B31E7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B31E7" w:rsidRDefault="004B31E7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B31E7" w:rsidRDefault="004B31E7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B31E7" w:rsidRDefault="004B31E7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B31E7" w:rsidRDefault="004B31E7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57" w:history="1">
        <w:r w:rsidRPr="00A03F39">
          <w:rPr>
            <w:rStyle w:val="Hypertextovodkaz"/>
            <w:rFonts w:ascii="Times New Roman" w:hAnsi="Times New Roman" w:cs="Times New Roman"/>
            <w:sz w:val="20"/>
            <w:szCs w:val="20"/>
          </w:rPr>
          <w:t>http://www.nabla.cz/obsah/fyzika/mechanika-priklady.php</w:t>
        </w:r>
      </w:hyperlink>
    </w:p>
    <w:p w:rsidR="004B31E7" w:rsidRPr="00CB604A" w:rsidRDefault="004B31E7" w:rsidP="00CB60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4B31E7" w:rsidRPr="00CB6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33875"/>
    <w:multiLevelType w:val="hybridMultilevel"/>
    <w:tmpl w:val="CBD8A7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E6"/>
    <w:rsid w:val="0002473F"/>
    <w:rsid w:val="00117F3C"/>
    <w:rsid w:val="00121865"/>
    <w:rsid w:val="0014545A"/>
    <w:rsid w:val="0017660E"/>
    <w:rsid w:val="00247132"/>
    <w:rsid w:val="002528E3"/>
    <w:rsid w:val="002A7351"/>
    <w:rsid w:val="003173A5"/>
    <w:rsid w:val="004606ED"/>
    <w:rsid w:val="00483823"/>
    <w:rsid w:val="004B31E7"/>
    <w:rsid w:val="004C6D71"/>
    <w:rsid w:val="00545B5C"/>
    <w:rsid w:val="005D0998"/>
    <w:rsid w:val="0060067F"/>
    <w:rsid w:val="00667DE6"/>
    <w:rsid w:val="00775FAC"/>
    <w:rsid w:val="007D2EFC"/>
    <w:rsid w:val="0086048A"/>
    <w:rsid w:val="008E16C1"/>
    <w:rsid w:val="00915732"/>
    <w:rsid w:val="00966F32"/>
    <w:rsid w:val="00A20ACE"/>
    <w:rsid w:val="00A53641"/>
    <w:rsid w:val="00A64CB3"/>
    <w:rsid w:val="00B0610E"/>
    <w:rsid w:val="00B3504F"/>
    <w:rsid w:val="00B43850"/>
    <w:rsid w:val="00BE2CF6"/>
    <w:rsid w:val="00BE3EAC"/>
    <w:rsid w:val="00CB604A"/>
    <w:rsid w:val="00D37F6C"/>
    <w:rsid w:val="00E963B3"/>
    <w:rsid w:val="00F662AF"/>
    <w:rsid w:val="00F77C99"/>
    <w:rsid w:val="00FE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52"/>
    <o:shapelayout v:ext="edit">
      <o:idmap v:ext="edit" data="1"/>
    </o:shapelayout>
  </w:shapeDefaults>
  <w:decimalSymbol w:val=","/>
  <w:listSeparator w:val=";"/>
  <w14:docId w14:val="2581E451"/>
  <w15:chartTrackingRefBased/>
  <w15:docId w15:val="{603D3E32-CFA8-4C8A-85FF-33F558C2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67DE6"/>
    <w:pPr>
      <w:spacing w:after="200" w:line="276" w:lineRule="auto"/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B31E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B31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hyperlink" Target="http://www.nabla.cz/obsah/fyzika/mechanika-priklady.php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Minárik</dc:creator>
  <cp:keywords/>
  <dc:description/>
  <cp:lastModifiedBy>gerhatovaz</cp:lastModifiedBy>
  <cp:revision>3</cp:revision>
  <dcterms:created xsi:type="dcterms:W3CDTF">2018-02-09T08:33:00Z</dcterms:created>
  <dcterms:modified xsi:type="dcterms:W3CDTF">2018-02-16T10:40:00Z</dcterms:modified>
</cp:coreProperties>
</file>