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4B585E">
      <w:r>
        <w:t>39. Objasnite fyzikálnu podstatu elektrickej silovej interakcie. Vysvetlite pojem elektrický náboj a vymenujte jeho základné charakteristiky. Objasnite pojmy „nábojová symetria“ a „invariantnosť“ elektrického náboja.</w:t>
      </w:r>
      <w:r w:rsidRPr="004B585E">
        <w:rPr>
          <w:noProof/>
        </w:rPr>
        <w:t xml:space="preserve"> </w:t>
      </w:r>
      <w:r w:rsidRPr="004B585E">
        <w:drawing>
          <wp:inline distT="0" distB="0" distL="0" distR="0" wp14:anchorId="621A8A8F" wp14:editId="43ECBB5E">
            <wp:extent cx="5760720" cy="4608195"/>
            <wp:effectExtent l="0" t="0" r="0" b="1905"/>
            <wp:docPr id="14343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3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5E">
        <w:rPr>
          <w:noProof/>
        </w:rPr>
        <w:drawing>
          <wp:inline distT="0" distB="0" distL="0" distR="0" wp14:anchorId="095C9D08" wp14:editId="5A204995">
            <wp:extent cx="5760720" cy="2589530"/>
            <wp:effectExtent l="0" t="0" r="0" b="1270"/>
            <wp:docPr id="101604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9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5E">
        <w:rPr>
          <w:noProof/>
        </w:rPr>
        <w:lastRenderedPageBreak/>
        <w:drawing>
          <wp:inline distT="0" distB="0" distL="0" distR="0" wp14:anchorId="50B485D6" wp14:editId="27F9A385">
            <wp:extent cx="5760720" cy="1454150"/>
            <wp:effectExtent l="0" t="0" r="0" b="0"/>
            <wp:docPr id="208182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6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5E">
        <w:rPr>
          <w:noProof/>
        </w:rPr>
        <w:drawing>
          <wp:inline distT="0" distB="0" distL="0" distR="0" wp14:anchorId="646581DE" wp14:editId="1E7E0078">
            <wp:extent cx="5760720" cy="4098925"/>
            <wp:effectExtent l="0" t="0" r="0" b="0"/>
            <wp:docPr id="12284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5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5E">
        <w:rPr>
          <w:noProof/>
        </w:rPr>
        <w:lastRenderedPageBreak/>
        <w:drawing>
          <wp:inline distT="0" distB="0" distL="0" distR="0" wp14:anchorId="3BCA5869" wp14:editId="40DA5F59">
            <wp:extent cx="5760720" cy="2762250"/>
            <wp:effectExtent l="0" t="0" r="0" b="0"/>
            <wp:docPr id="14631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8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5E">
        <w:rPr>
          <w:noProof/>
        </w:rPr>
        <w:drawing>
          <wp:inline distT="0" distB="0" distL="0" distR="0" wp14:anchorId="4CDAF487" wp14:editId="0EAFC2C8">
            <wp:extent cx="5760720" cy="4297680"/>
            <wp:effectExtent l="0" t="0" r="0" b="7620"/>
            <wp:docPr id="73903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2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E"/>
    <w:rsid w:val="003F6E6F"/>
    <w:rsid w:val="004B585E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7080A-3AB9-478A-AF11-1EB3CA1D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2024-06-21T19:20:00Z</dcterms:created>
  <dcterms:modified xsi:type="dcterms:W3CDTF">2024-06-21T19:22:00Z</dcterms:modified>
</cp:coreProperties>
</file>