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D323B" w:rsidRDefault="00723893">
      <w:r>
        <w:t>68. Napíšte a objasnite Kirchhoffove zákony. Vysvetlite fyzikálnu podstatu Kirchhoffovych zákonov.</w:t>
      </w:r>
      <w:r w:rsidRPr="00723893">
        <w:rPr>
          <w:noProof/>
        </w:rPr>
        <w:t xml:space="preserve"> </w:t>
      </w:r>
      <w:r w:rsidRPr="00723893">
        <w:drawing>
          <wp:inline distT="0" distB="0" distL="0" distR="0" wp14:anchorId="2CC452BE" wp14:editId="7A6BDD22">
            <wp:extent cx="5760720" cy="3608070"/>
            <wp:effectExtent l="0" t="0" r="0" b="0"/>
            <wp:docPr id="1928055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0555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3893">
        <w:rPr>
          <w:noProof/>
        </w:rPr>
        <w:drawing>
          <wp:inline distT="0" distB="0" distL="0" distR="0" wp14:anchorId="6D27D7F4" wp14:editId="0A1E765D">
            <wp:extent cx="5760720" cy="3713480"/>
            <wp:effectExtent l="0" t="0" r="0" b="1270"/>
            <wp:docPr id="2011935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9352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3893">
        <w:rPr>
          <w:noProof/>
        </w:rPr>
        <w:lastRenderedPageBreak/>
        <w:drawing>
          <wp:inline distT="0" distB="0" distL="0" distR="0" wp14:anchorId="53877D81" wp14:editId="085086BF">
            <wp:extent cx="5760720" cy="3123565"/>
            <wp:effectExtent l="0" t="0" r="0" b="635"/>
            <wp:docPr id="1035294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2943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3893">
        <w:rPr>
          <w:noProof/>
        </w:rPr>
        <w:drawing>
          <wp:inline distT="0" distB="0" distL="0" distR="0" wp14:anchorId="6966FA8D" wp14:editId="3D328ABD">
            <wp:extent cx="5760720" cy="2451100"/>
            <wp:effectExtent l="0" t="0" r="0" b="6350"/>
            <wp:docPr id="2125520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5207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32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893"/>
    <w:rsid w:val="003F6E6F"/>
    <w:rsid w:val="00723893"/>
    <w:rsid w:val="007F605F"/>
    <w:rsid w:val="00BD3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26FD3A-5596-42FC-BE79-E8739041E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 hrehus</dc:creator>
  <cp:keywords/>
  <dc:description/>
  <cp:lastModifiedBy>ales hrehus</cp:lastModifiedBy>
  <cp:revision>1</cp:revision>
  <dcterms:created xsi:type="dcterms:W3CDTF">2024-06-21T20:22:00Z</dcterms:created>
  <dcterms:modified xsi:type="dcterms:W3CDTF">2024-06-21T20:24:00Z</dcterms:modified>
</cp:coreProperties>
</file>