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93" w:rsidRPr="00DF7193" w:rsidRDefault="00DF7193" w:rsidP="00DF719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DF719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 xml:space="preserve">Classificando por escrito quais elementos do seu código são block-level e quais são inline. </w:t>
      </w:r>
    </w:p>
    <w:p w:rsidR="0056500F" w:rsidRDefault="008C23F7">
      <w:r>
        <w:t>Block-level: &lt;</w:t>
      </w:r>
      <w:proofErr w:type="spellStart"/>
      <w:r>
        <w:t>ol</w:t>
      </w:r>
      <w:proofErr w:type="spellEnd"/>
      <w:r w:rsidR="00A80EC0">
        <w:t>&gt;, &lt;p&gt;, &lt;</w:t>
      </w:r>
      <w:proofErr w:type="spellStart"/>
      <w:r w:rsidR="00A80EC0">
        <w:t>div</w:t>
      </w:r>
      <w:proofErr w:type="spellEnd"/>
      <w:r w:rsidR="00A80EC0">
        <w:t>&gt;, &lt;h1&gt;-&lt;h6&gt;, &lt;li&gt;, &lt;</w:t>
      </w:r>
      <w:proofErr w:type="spellStart"/>
      <w:r w:rsidR="00A80EC0">
        <w:t>ul</w:t>
      </w:r>
      <w:proofErr w:type="spellEnd"/>
      <w:r w:rsidR="00A80EC0">
        <w:t>&gt;.</w:t>
      </w:r>
    </w:p>
    <w:p w:rsidR="00A80EC0" w:rsidRDefault="00A80EC0">
      <w:r>
        <w:rPr>
          <w:noProof/>
          <w:lang w:eastAsia="pt-BR"/>
        </w:rPr>
        <w:drawing>
          <wp:inline distT="0" distB="0" distL="0" distR="0" wp14:anchorId="755A4C08" wp14:editId="1AAB60A4">
            <wp:extent cx="6210935" cy="30270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C0" w:rsidRDefault="00A80EC0"/>
    <w:p w:rsidR="00A80EC0" w:rsidRDefault="00A80EC0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I</w:t>
      </w:r>
      <w:r w:rsidRPr="00DF719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nline</w:t>
      </w:r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: &lt;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img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&gt;, &lt;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span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&gt;, &lt;</w:t>
      </w:r>
      <w:proofErr w:type="spellStart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br</w:t>
      </w:r>
      <w:proofErr w:type="spellEnd"/>
      <w: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&gt;, &lt;b&gt;.</w:t>
      </w:r>
    </w:p>
    <w:p w:rsidR="00A61B4C" w:rsidRDefault="00A61B4C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1E3736CF" wp14:editId="1BF7FD97">
            <wp:extent cx="6210935" cy="19183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0EC0" w:rsidRDefault="00A80EC0">
      <w:pPr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</w:p>
    <w:p w:rsidR="00A80EC0" w:rsidRDefault="00A80EC0"/>
    <w:sectPr w:rsidR="00A80EC0" w:rsidSect="00DF7193">
      <w:pgSz w:w="11906" w:h="16838"/>
      <w:pgMar w:top="993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F58"/>
    <w:multiLevelType w:val="multilevel"/>
    <w:tmpl w:val="5E6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93"/>
    <w:rsid w:val="0056500F"/>
    <w:rsid w:val="008C23F7"/>
    <w:rsid w:val="00A61B4C"/>
    <w:rsid w:val="00A80EC0"/>
    <w:rsid w:val="00D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1D86"/>
  <w15:chartTrackingRefBased/>
  <w15:docId w15:val="{8A22A3EC-9830-40A7-8A38-98066B1A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4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Saldanha dos Santos</dc:creator>
  <cp:keywords/>
  <dc:description/>
  <cp:lastModifiedBy>Denise Saldanha dos Santos</cp:lastModifiedBy>
  <cp:revision>1</cp:revision>
  <dcterms:created xsi:type="dcterms:W3CDTF">2022-09-12T23:11:00Z</dcterms:created>
  <dcterms:modified xsi:type="dcterms:W3CDTF">2022-09-13T00:42:00Z</dcterms:modified>
</cp:coreProperties>
</file>