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1205" w:right="1147"/>
        <w:spacing w:before="71"/>
        <w:jc w:val="center"/>
      </w:pPr>
      <w:r>
        <w:t>ФГБОУ</w:t>
      </w:r>
      <w:r>
        <w:rPr>
          <w:spacing w:val="-7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«КУБАНСКИЙ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УНИВЕРСИТЕТ»</w:t>
      </w:r>
    </w:p>
    <w:p>
      <w:pPr>
        <w:pStyle w:val="para1"/>
        <w:ind w:left="1205" w:right="1135"/>
        <w:spacing w:before="4"/>
        <w:jc w:val="center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48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информационных технологий</w:t>
      </w:r>
    </w:p>
    <w:p>
      <w:pPr>
        <w:pStyle w:val="para1"/>
        <w:spacing w:before="2"/>
      </w:pPr>
      <w:r/>
    </w:p>
    <w:p>
      <w:pPr>
        <w:ind w:left="1205" w:right="1133"/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ИНДИВИДУАЛЬНОЕ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ЗАДАНИЕ,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ВЫПОЛНЯЕМОЕ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ПЕРИОД</w:t>
      </w:r>
      <w:r>
        <w:rPr>
          <w:b/>
          <w:bCs/>
          <w:spacing w:val="-5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ПРОВЕДЕНИЯ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УЧЕБНОЙ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ПРАКТИКИ</w:t>
      </w:r>
    </w:p>
    <w:p>
      <w:pPr>
        <w:pStyle w:val="para3"/>
        <w:ind w:left="1205" w:right="1137"/>
      </w:pPr>
      <w:r>
        <w:rPr>
          <w:spacing w:val="-1"/>
        </w:rPr>
        <w:t>Научно-исследовательской</w:t>
      </w:r>
      <w:r>
        <w:rPr>
          <w:spacing w:val="-4"/>
        </w:rPr>
        <w:t xml:space="preserve"> </w:t>
      </w:r>
      <w:r>
        <w:t>работы</w:t>
      </w:r>
    </w:p>
    <w:p>
      <w:pPr>
        <w:pStyle w:val="para3"/>
        <w:spacing w:line="318" w:lineRule="exact"/>
      </w:pPr>
      <w:r>
        <w:t>(получение</w:t>
      </w:r>
      <w:r>
        <w:rPr>
          <w:spacing w:val="-10"/>
        </w:rPr>
        <w:t xml:space="preserve"> </w:t>
      </w:r>
      <w:r>
        <w:t>первичных</w:t>
      </w:r>
      <w:r>
        <w:rPr>
          <w:spacing w:val="-10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научно-исследовательской</w:t>
      </w:r>
      <w:r>
        <w:rPr>
          <w:spacing w:val="-10"/>
        </w:rPr>
        <w:t xml:space="preserve"> </w:t>
      </w:r>
      <w:r>
        <w:t>работы)</w:t>
      </w:r>
    </w:p>
    <w:p>
      <w:pPr>
        <w:pStyle w:val="para1"/>
        <w:spacing w:before="90"/>
      </w:pPr>
      <w:r/>
    </w:p>
    <w:p>
      <w:pPr>
        <w:pStyle w:val="para1"/>
        <w:ind w:left="200"/>
        <w:spacing w:before="13"/>
      </w:pPr>
      <w:r>
        <w:t>Студент Дёмин Роман Маркович</w:t>
      </w:r>
    </w:p>
    <w:p>
      <w:pPr>
        <w:ind w:left="200"/>
        <w:spacing w:before="32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(фамилия,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имя,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отчество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полностью)</w:t>
      </w:r>
    </w:p>
    <w:p>
      <w:pPr>
        <w:pStyle w:val="para1"/>
        <w:ind w:left="200"/>
        <w:spacing w:before="13"/>
        <w:rPr>
          <w:u w:color="auto" w:val="single"/>
        </w:rPr>
      </w:pPr>
      <w:r>
        <w:rPr>
          <w:spacing w:val="-1"/>
        </w:rPr>
        <w:t>Направление</w:t>
      </w:r>
      <w:r>
        <w:rPr>
          <w:spacing w:val="-14"/>
        </w:rPr>
        <w:t xml:space="preserve"> </w:t>
      </w:r>
      <w:r>
        <w:rPr>
          <w:spacing w:val="-1"/>
        </w:rPr>
        <w:t>подготовки</w:t>
      </w:r>
      <w:r>
        <w:rPr>
          <w:spacing w:val="-8"/>
        </w:rPr>
        <w:t xml:space="preserve"> </w:t>
      </w:r>
      <w:r>
        <w:rPr>
          <w:spacing w:val="-1"/>
        </w:rPr>
        <w:t>(специальности)</w:t>
      </w:r>
      <w:r>
        <w:rPr>
          <w:spacing w:val="-3"/>
        </w:rPr>
        <w:t xml:space="preserve"> </w:t>
      </w:r>
      <w:r>
        <w:rPr>
          <w:u w:color="auto" w:val="single"/>
        </w:rPr>
        <w:t>01.03.02</w:t>
      </w:r>
      <w:r>
        <w:rPr>
          <w:spacing w:val="36"/>
          <w:u w:color="auto" w:val="single"/>
        </w:rPr>
        <w:t xml:space="preserve"> </w:t>
      </w:r>
      <w:r>
        <w:rPr>
          <w:u w:color="auto" w:val="single"/>
        </w:rPr>
        <w:t>Прикладная</w:t>
      </w:r>
      <w:r>
        <w:rPr>
          <w:spacing w:val="-5"/>
          <w:u w:color="auto" w:val="single"/>
        </w:rPr>
        <w:t xml:space="preserve"> </w:t>
      </w:r>
      <w:r>
        <w:rPr>
          <w:u w:color="auto" w:val="single"/>
        </w:rPr>
        <w:t>математика</w:t>
      </w:r>
      <w:r>
        <w:rPr>
          <w:spacing w:val="-15"/>
          <w:u w:color="auto" w:val="single"/>
        </w:rPr>
        <w:t xml:space="preserve"> </w:t>
      </w:r>
      <w:r>
        <w:rPr>
          <w:u w:color="auto" w:val="single"/>
        </w:rPr>
        <w:t>и</w:t>
      </w:r>
      <w:r>
        <w:rPr>
          <w:spacing w:val="-9"/>
          <w:u w:color="auto" w:val="single"/>
        </w:rPr>
        <w:t xml:space="preserve"> </w:t>
      </w:r>
      <w:r>
        <w:rPr>
          <w:u w:color="auto" w:val="single"/>
        </w:rPr>
        <w:t>информатика</w:t>
      </w:r>
      <w:r>
        <w:rPr>
          <w:u w:color="auto" w:val="single"/>
        </w:rPr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ind w:left="200" w:right="139"/>
        <w:spacing w:before="90" w:line="242" w:lineRule="auto"/>
        <w:tabs defTabSz="720">
          <w:tab w:val="left" w:pos="1090" w:leader="none"/>
          <w:tab w:val="left" w:pos="2701" w:leader="none"/>
          <w:tab w:val="left" w:pos="3892" w:leader="none"/>
          <w:tab w:val="left" w:pos="5662" w:leader="none"/>
          <w:tab w:val="left" w:pos="6618" w:leader="none"/>
          <w:tab w:val="left" w:pos="8008" w:leader="none"/>
        </w:tabs>
        <w:rPr>
          <w:u w:color="auto" w:val="single"/>
        </w:rPr>
      </w:pPr>
      <w:r>
        <w:t>Место</w:t>
        <w:tab/>
        <w:t>прохождения</w:t>
        <w:tab/>
        <w:t>практики</w:t>
        <w:tab/>
      </w:r>
      <w:r>
        <w:rPr>
          <w:u w:color="auto" w:val="single"/>
        </w:rPr>
        <w:t>компьютерные</w:t>
      </w:r>
      <w:r>
        <w:rPr>
          <w:u w:color="auto" w:val="single"/>
        </w:rPr>
        <w:tab/>
      </w:r>
      <w:r>
        <w:rPr>
          <w:u w:color="auto" w:val="single"/>
        </w:rPr>
        <w:t>классы</w:t>
      </w:r>
      <w:r>
        <w:rPr>
          <w:u w:color="auto" w:val="single"/>
        </w:rPr>
        <w:tab/>
      </w:r>
      <w:r>
        <w:rPr>
          <w:u w:color="auto" w:val="single"/>
        </w:rPr>
        <w:t>факультета</w:t>
      </w:r>
      <w:r>
        <w:rPr>
          <w:u w:color="auto" w:val="single"/>
        </w:rPr>
        <w:tab/>
      </w:r>
      <w:r>
        <w:rPr>
          <w:spacing w:val="-1"/>
          <w:u w:color="auto" w:val="single"/>
        </w:rPr>
        <w:t>компьютерных</w:t>
      </w:r>
      <w:r>
        <w:rPr>
          <w:spacing w:val="-48"/>
        </w:rPr>
        <w:t xml:space="preserve"> </w:t>
      </w:r>
      <w:r>
        <w:rPr>
          <w:u w:color="auto" w:val="single"/>
        </w:rPr>
        <w:t>технологий и</w:t>
      </w:r>
      <w:r>
        <w:rPr>
          <w:spacing w:val="-2"/>
          <w:u w:color="auto" w:val="single"/>
        </w:rPr>
        <w:t xml:space="preserve"> </w:t>
      </w:r>
      <w:r>
        <w:rPr>
          <w:u w:color="auto" w:val="single"/>
        </w:rPr>
        <w:t>прикладной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математики</w:t>
      </w:r>
      <w:r>
        <w:rPr>
          <w:spacing w:val="2"/>
          <w:u w:color="auto" w:val="single"/>
        </w:rPr>
        <w:t xml:space="preserve"> </w:t>
      </w:r>
      <w:r>
        <w:rPr>
          <w:u w:color="auto" w:val="single"/>
        </w:rPr>
        <w:t>ФГБОУ ВО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«КубГУ»</w:t>
      </w:r>
      <w:r>
        <w:rPr>
          <w:u w:color="auto" w:val="single"/>
        </w:rPr>
      </w:r>
    </w:p>
    <w:p>
      <w:pPr>
        <w:pStyle w:val="para1"/>
        <w:spacing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para1"/>
        <w:ind w:left="200"/>
        <w:spacing w:before="90"/>
        <w:rPr>
          <w:u w:color="auto" w:val="single"/>
        </w:rPr>
      </w:pPr>
      <w:r>
        <w:t>Срок</w:t>
      </w:r>
      <w:r>
        <w:rPr>
          <w:spacing w:val="-7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практики</w:t>
      </w:r>
      <w:r>
        <w:rPr>
          <w:spacing w:val="6"/>
        </w:rPr>
        <w:t xml:space="preserve"> </w:t>
      </w:r>
      <w:r>
        <w:rPr>
          <w:u w:color="auto" w:val="single"/>
        </w:rPr>
        <w:t>с</w:t>
      </w:r>
      <w:r>
        <w:rPr>
          <w:spacing w:val="-8"/>
          <w:u w:color="auto" w:val="single"/>
        </w:rPr>
        <w:t xml:space="preserve"> </w:t>
      </w:r>
      <w:r>
        <w:rPr>
          <w:u w:color="auto" w:val="single"/>
        </w:rPr>
        <w:t>06.07.2023 г.</w:t>
      </w:r>
      <w:r>
        <w:rPr>
          <w:spacing w:val="58"/>
          <w:u w:color="auto" w:val="single"/>
        </w:rPr>
        <w:t xml:space="preserve"> </w:t>
      </w:r>
      <w:r>
        <w:rPr>
          <w:u w:color="auto" w:val="single"/>
        </w:rPr>
        <w:t>по</w:t>
      </w:r>
      <w:r>
        <w:rPr>
          <w:spacing w:val="-1"/>
          <w:u w:color="auto" w:val="single"/>
        </w:rPr>
        <w:t xml:space="preserve"> </w:t>
      </w:r>
      <w:r>
        <w:rPr>
          <w:u w:color="auto" w:val="single"/>
        </w:rPr>
        <w:t>19.07.2023 г.</w:t>
      </w:r>
      <w:r>
        <w:rPr>
          <w:u w:color="auto" w:val="single"/>
        </w:rPr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ind w:left="200"/>
        <w:spacing w:before="90"/>
        <w:jc w:val="both"/>
      </w:pPr>
      <w:r>
        <w:t>Цель</w:t>
      </w:r>
      <w:r>
        <w:rPr>
          <w:spacing w:val="-2"/>
        </w:rPr>
        <w:t xml:space="preserve"> </w:t>
      </w:r>
      <w:r>
        <w:t>практики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Закрепление</w:t>
      </w:r>
      <w:r>
        <w:rPr>
          <w:spacing w:val="-4"/>
        </w:rPr>
        <w:t xml:space="preserve"> </w:t>
      </w:r>
      <w:r>
        <w:t>теоретических</w:t>
      </w:r>
      <w:r>
        <w:rPr>
          <w:spacing w:val="-3"/>
        </w:rPr>
        <w:t xml:space="preserve"> </w:t>
      </w:r>
      <w:r>
        <w:t>знаний,</w:t>
      </w:r>
      <w:r>
        <w:rPr>
          <w:spacing w:val="-3"/>
        </w:rPr>
        <w:t xml:space="preserve"> </w:t>
      </w:r>
      <w:r>
        <w:t>полученных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изучении</w:t>
      </w:r>
      <w:r>
        <w:rPr>
          <w:spacing w:val="-5"/>
        </w:rPr>
        <w:t xml:space="preserve"> </w:t>
      </w:r>
      <w:r>
        <w:t>предметов</w:t>
      </w:r>
    </w:p>
    <w:p>
      <w:pPr>
        <w:pStyle w:val="para1"/>
        <w:ind w:left="200" w:right="114"/>
        <w:spacing w:before="4"/>
        <w:jc w:val="both"/>
      </w:pPr>
      <w:r>
        <w:t>«Основы</w:t>
      </w:r>
      <w:r>
        <w:rPr>
          <w:spacing w:val="1"/>
        </w:rPr>
        <w:t xml:space="preserve"> </w:t>
      </w:r>
      <w:r>
        <w:t>программирования»,</w:t>
      </w:r>
      <w:r>
        <w:rPr>
          <w:spacing w:val="1"/>
        </w:rPr>
        <w:t xml:space="preserve"> </w:t>
      </w:r>
      <w:r>
        <w:t>«Методы</w:t>
      </w:r>
      <w:r>
        <w:rPr>
          <w:spacing w:val="1"/>
        </w:rPr>
        <w:t xml:space="preserve"> </w:t>
      </w:r>
      <w:r>
        <w:t>программирования»;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студентом</w:t>
      </w:r>
      <w:r>
        <w:rPr>
          <w:spacing w:val="-48"/>
        </w:rPr>
        <w:t xml:space="preserve"> </w:t>
      </w:r>
      <w:r>
        <w:t>деятельности по анализу литературы, сбору данных и построению алгоритмов решения</w:t>
      </w:r>
      <w:r>
        <w:rPr>
          <w:spacing w:val="1"/>
        </w:rPr>
        <w:t xml:space="preserve"> </w:t>
      </w:r>
      <w:r>
        <w:t>практических задач; проверка степени готовности будущего бакалавра к самостоятельной</w:t>
      </w:r>
      <w:r>
        <w:rPr>
          <w:spacing w:val="1"/>
        </w:rPr>
        <w:t xml:space="preserve"> </w:t>
      </w:r>
      <w:r>
        <w:t>работе;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(опыта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деятельности)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использовании знаний, умений и навыков по программированию; воспитание устойчивого</w:t>
      </w:r>
      <w:r>
        <w:rPr>
          <w:spacing w:val="-48"/>
        </w:rPr>
        <w:t xml:space="preserve"> </w:t>
      </w:r>
      <w:r>
        <w:t>интереса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профессии,</w:t>
      </w:r>
      <w:r>
        <w:rPr>
          <w:spacing w:val="1"/>
        </w:rPr>
        <w:t xml:space="preserve"> </w:t>
      </w:r>
      <w:r>
        <w:t>убежденности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выбора;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профессиональными навыками работы; выбор</w:t>
      </w:r>
      <w:r>
        <w:rPr>
          <w:spacing w:val="1"/>
        </w:rPr>
        <w:t xml:space="preserve"> </w:t>
      </w:r>
      <w:r>
        <w:t>направления практической работы; сбор</w:t>
      </w:r>
      <w:r>
        <w:rPr>
          <w:spacing w:val="1"/>
        </w:rPr>
        <w:t xml:space="preserve"> </w:t>
      </w:r>
      <w:r>
        <w:rPr>
          <w:spacing w:val="-1"/>
        </w:rPr>
        <w:t>необходимой</w:t>
      </w:r>
      <w:r>
        <w:rPr>
          <w:spacing w:val="-11"/>
        </w:rPr>
        <w:t xml:space="preserve"> </w:t>
      </w:r>
      <w:r>
        <w:rPr>
          <w:spacing w:val="-1"/>
        </w:rPr>
        <w:t>для</w:t>
      </w:r>
      <w:r>
        <w:rPr>
          <w:spacing w:val="-13"/>
        </w:rPr>
        <w:t xml:space="preserve"> </w:t>
      </w:r>
      <w:r>
        <w:rPr>
          <w:spacing w:val="-1"/>
        </w:rPr>
        <w:t>выполнения</w:t>
      </w:r>
      <w:r>
        <w:rPr>
          <w:spacing w:val="-13"/>
        </w:rPr>
        <w:t xml:space="preserve"> </w:t>
      </w:r>
      <w:r>
        <w:rPr>
          <w:spacing w:val="-1"/>
        </w:rPr>
        <w:t>данной</w:t>
      </w:r>
      <w:r>
        <w:rPr>
          <w:spacing w:val="-11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информации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месту</w:t>
      </w:r>
      <w:r>
        <w:rPr>
          <w:spacing w:val="-13"/>
        </w:rPr>
        <w:t xml:space="preserve"> </w:t>
      </w:r>
      <w:r>
        <w:t>прохождения</w:t>
      </w:r>
      <w:r>
        <w:rPr>
          <w:spacing w:val="-13"/>
        </w:rPr>
        <w:t xml:space="preserve"> </w:t>
      </w:r>
      <w:r>
        <w:t>практики,</w:t>
      </w:r>
      <w:r>
        <w:rPr>
          <w:spacing w:val="-48"/>
        </w:rPr>
        <w:t xml:space="preserve"> </w:t>
      </w:r>
      <w:r>
        <w:t>а также при изучении литературных и иных источников; приобретение опыта работы в</w:t>
      </w:r>
      <w:r>
        <w:rPr>
          <w:spacing w:val="1"/>
        </w:rPr>
        <w:t xml:space="preserve"> </w:t>
      </w:r>
      <w:r>
        <w:t>коллективе;</w:t>
      </w:r>
      <w:r>
        <w:rPr>
          <w:spacing w:val="1"/>
        </w:rPr>
        <w:t xml:space="preserve"> </w:t>
      </w:r>
      <w:r>
        <w:t>подготовка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последующему</w:t>
      </w:r>
      <w:r>
        <w:rPr>
          <w:spacing w:val="1"/>
        </w:rPr>
        <w:t xml:space="preserve"> </w:t>
      </w:r>
      <w:r>
        <w:t>осознанному</w:t>
      </w:r>
      <w:r>
        <w:rPr>
          <w:spacing w:val="1"/>
        </w:rPr>
        <w:t xml:space="preserve"> </w:t>
      </w:r>
      <w:r>
        <w:t>изучению</w:t>
      </w:r>
      <w:r>
        <w:rPr>
          <w:spacing w:val="1"/>
        </w:rPr>
        <w:t xml:space="preserve"> </w:t>
      </w:r>
      <w:r>
        <w:t>профессиональных,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профильных</w:t>
      </w:r>
      <w:r>
        <w:rPr>
          <w:spacing w:val="6"/>
        </w:rPr>
        <w:t xml:space="preserve"> </w:t>
      </w:r>
      <w:r>
        <w:t>дисциплин.</w:t>
      </w:r>
    </w:p>
    <w:p>
      <w:pPr>
        <w:pStyle w:val="para1"/>
        <w:ind w:left="200"/>
        <w:spacing w:before="6"/>
        <w:jc w:val="both"/>
      </w:pPr>
      <w:r>
        <w:t>Формирование</w:t>
      </w:r>
      <w:r>
        <w:rPr>
          <w:spacing w:val="-7"/>
        </w:rPr>
        <w:t xml:space="preserve"> </w:t>
      </w:r>
      <w:r>
        <w:t>компетенций,</w:t>
      </w:r>
      <w:r>
        <w:rPr>
          <w:spacing w:val="-6"/>
        </w:rPr>
        <w:t xml:space="preserve"> </w:t>
      </w:r>
      <w:r>
        <w:t>регламентируемых</w:t>
      </w:r>
      <w:r>
        <w:rPr>
          <w:spacing w:val="9"/>
        </w:rPr>
        <w:t xml:space="preserve"> </w:t>
      </w:r>
      <w:r>
        <w:t>ФГОС</w:t>
      </w:r>
      <w:r>
        <w:rPr>
          <w:spacing w:val="-2"/>
        </w:rPr>
        <w:t xml:space="preserve"> </w:t>
      </w:r>
      <w:r>
        <w:t>ВО:</w:t>
      </w:r>
    </w:p>
    <w:p>
      <w:pPr>
        <w:pStyle w:val="para1"/>
        <w:spacing w:before="8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name w:val="Таблица1"/>
        <w:tabOrder w:val="0"/>
        <w:jc w:val="left"/>
        <w:tblInd w:w="210" w:type="dxa"/>
        <w:tblW w:w="9355" w:type="dxa"/>
      </w:tblPr>
      <w:tblGrid>
        <w:gridCol w:w="956"/>
        <w:gridCol w:w="6138"/>
        <w:gridCol w:w="2261"/>
      </w:tblGrid>
      <w:tr>
        <w:trPr>
          <w:tblHeader w:val="0"/>
          <w:cantSplit w:val="0"/>
          <w:trHeight w:val="1265" w:hRule="atLeast"/>
        </w:trPr>
        <w:tc>
          <w:tcPr>
            <w:tcW w:w="9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20" w:right="95" w:firstLine="4"/>
              <w:spacing w:before="221" w:line="24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тенции</w:t>
            </w:r>
          </w:p>
        </w:tc>
        <w:tc>
          <w:tcPr>
            <w:tcW w:w="6138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para5"/>
              <w:ind w:left="974" w:right="961"/>
              <w:spacing w:before="2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компетенции (или её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части)</w:t>
            </w:r>
          </w:p>
        </w:tc>
        <w:tc>
          <w:tcPr>
            <w:tcW w:w="22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/>
            <w:r>
              <w:t>Планируемые результаты при прохождении практики</w:t>
            </w:r>
          </w:p>
        </w:tc>
      </w:tr>
      <w:tr>
        <w:trPr>
          <w:tblHeader w:val="0"/>
          <w:cantSplit w:val="0"/>
          <w:trHeight w:val="559" w:hRule="atLeast"/>
        </w:trPr>
        <w:tc>
          <w:tcPr>
            <w:tcW w:w="9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6138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4" w:right="1021"/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Способен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решать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актуальные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значимые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задачи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прикладной математики и информатики</w:t>
            </w:r>
          </w:p>
        </w:tc>
        <w:tc>
          <w:tcPr>
            <w:tcW w:w="22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spacing w:before="1"/>
              <w:rPr>
                <w:sz w:val="24"/>
                <w:szCs w:val="24"/>
                <w:shd w:val="clear" w:fill="ffff00"/>
              </w:rPr>
            </w:pPr>
            <w:r>
              <w:rPr>
                <w:sz w:val="24"/>
                <w:szCs w:val="24"/>
                <w:shd w:val="clear" w:fill="ffff00"/>
              </w:rPr>
              <w:t xml:space="preserve"> </w:t>
            </w:r>
          </w:p>
        </w:tc>
      </w:tr>
      <w:tr>
        <w:trPr>
          <w:tblHeader w:val="0"/>
          <w:cantSplit w:val="0"/>
          <w:trHeight w:val="555" w:hRule="atLeast"/>
        </w:trPr>
        <w:tc>
          <w:tcPr>
            <w:tcW w:w="9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6138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4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Способен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активно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участвовать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исследовании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новых</w:t>
            </w:r>
          </w:p>
          <w:p>
            <w:pPr>
              <w:pStyle w:val="para5"/>
              <w:ind w:left="114"/>
              <w:spacing w:before="4" w:line="25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математических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моделей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естественных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науках</w:t>
            </w:r>
          </w:p>
        </w:tc>
        <w:tc>
          <w:tcPr>
            <w:tcW w:w="22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spacing w:line="267" w:lineRule="exact"/>
              <w:rPr>
                <w:sz w:val="24"/>
                <w:szCs w:val="24"/>
                <w:shd w:val="clear" w:fill="ffff00"/>
              </w:rPr>
            </w:pPr>
            <w:r>
              <w:rPr>
                <w:sz w:val="24"/>
                <w:szCs w:val="24"/>
                <w:shd w:val="clear" w:fill="ffff00"/>
              </w:rPr>
            </w:r>
          </w:p>
        </w:tc>
      </w:tr>
      <w:tr>
        <w:trPr>
          <w:tblHeader w:val="0"/>
          <w:cantSplit w:val="0"/>
          <w:trHeight w:val="545" w:hRule="atLeast"/>
        </w:trPr>
        <w:tc>
          <w:tcPr>
            <w:tcW w:w="9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</w:t>
            </w:r>
          </w:p>
        </w:tc>
        <w:tc>
          <w:tcPr>
            <w:tcW w:w="6138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4" w:right="277"/>
              <w:spacing w:line="26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Способен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активно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участвовать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разработке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системного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прикладного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программного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обеспечения</w:t>
            </w:r>
          </w:p>
        </w:tc>
        <w:tc>
          <w:tcPr>
            <w:tcW w:w="22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spacing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1105" w:hRule="atLeast"/>
        </w:trPr>
        <w:tc>
          <w:tcPr>
            <w:tcW w:w="95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spacing w:before="8"/>
              <w:rPr>
                <w:sz w:val="35"/>
                <w:szCs w:val="35"/>
              </w:rPr>
            </w:pPr>
            <w:r>
              <w:rPr>
                <w:sz w:val="35"/>
                <w:szCs w:val="35"/>
              </w:rPr>
            </w:r>
          </w:p>
          <w:p>
            <w:pPr>
              <w:pStyle w:val="para5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</w:p>
        </w:tc>
        <w:tc>
          <w:tcPr>
            <w:tcW w:w="6138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4" w:right="420"/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Способен находить и извлекать актуальную научно-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техническую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информацию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электронных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библиотек,</w:t>
            </w:r>
          </w:p>
          <w:p>
            <w:pPr>
              <w:pStyle w:val="para5"/>
              <w:ind w:left="114" w:right="653"/>
              <w:spacing w:line="27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справочных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современных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профессиональных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 данных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т.п.</w:t>
            </w:r>
          </w:p>
        </w:tc>
        <w:tc>
          <w:tcPr>
            <w:tcW w:w="2261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para1"/>
        <w:spacing w:before="5"/>
      </w:pPr>
      <w:r/>
    </w:p>
    <w:p>
      <w:pPr>
        <w:pStyle w:val="para4"/>
        <w:numPr>
          <w:ilvl w:val="0"/>
          <w:numId w:val="2"/>
        </w:numPr>
        <w:ind w:left="200" w:right="123" w:firstLine="0"/>
        <w:spacing w:line="242" w:lineRule="auto"/>
        <w:jc w:val="both"/>
        <w:tabs defTabSz="720">
          <w:tab w:val="left" w:pos="446" w:leader="none"/>
        </w:tabs>
        <w:rPr>
          <w:sz w:val="24"/>
          <w:szCs w:val="24"/>
        </w:rPr>
      </w:pPr>
      <w:r>
        <w:rPr>
          <w:sz w:val="24"/>
          <w:szCs w:val="24"/>
        </w:rPr>
        <w:t>Способен к разработке алгоритмических и программных решений в области системного</w:t>
      </w:r>
      <w:r>
        <w:rPr>
          <w:spacing w:val="-48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прикладного программирования, математических, информационных и имитационных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моделей,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созданию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информационных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ресурсов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глобальных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сетей,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образовательного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40" w:w="11910"/>
          <w:pgMar w:left="1500" w:top="106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200"/>
        <w:spacing w:before="76"/>
      </w:pPr>
      <w:r>
        <w:t>контента,</w:t>
      </w:r>
      <w:r>
        <w:rPr>
          <w:spacing w:val="27"/>
        </w:rPr>
        <w:t xml:space="preserve"> </w:t>
      </w:r>
      <w:r>
        <w:t>прикладных</w:t>
      </w:r>
      <w:r>
        <w:rPr>
          <w:spacing w:val="33"/>
        </w:rPr>
        <w:t xml:space="preserve"> </w:t>
      </w:r>
      <w:r>
        <w:t>баз</w:t>
      </w:r>
      <w:r>
        <w:rPr>
          <w:spacing w:val="32"/>
        </w:rPr>
        <w:t xml:space="preserve"> </w:t>
      </w:r>
      <w:r>
        <w:t>данных,</w:t>
      </w:r>
      <w:r>
        <w:rPr>
          <w:spacing w:val="28"/>
        </w:rPr>
        <w:t xml:space="preserve"> </w:t>
      </w:r>
      <w:r>
        <w:t>текстов</w:t>
      </w:r>
      <w:r>
        <w:rPr>
          <w:spacing w:val="34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средств</w:t>
      </w:r>
      <w:r>
        <w:rPr>
          <w:spacing w:val="34"/>
        </w:rPr>
        <w:t xml:space="preserve"> </w:t>
      </w:r>
      <w:r>
        <w:t>тестирования</w:t>
      </w:r>
      <w:r>
        <w:rPr>
          <w:spacing w:val="29"/>
        </w:rPr>
        <w:t xml:space="preserve"> </w:t>
      </w:r>
      <w:r>
        <w:t>систем</w:t>
      </w:r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средств</w:t>
      </w:r>
      <w:r>
        <w:rPr>
          <w:spacing w:val="34"/>
        </w:rPr>
        <w:t xml:space="preserve"> </w:t>
      </w:r>
      <w:r>
        <w:t>на</w:t>
      </w:r>
      <w:r>
        <w:rPr>
          <w:spacing w:val="-48"/>
        </w:rPr>
        <w:t xml:space="preserve"> </w:t>
      </w:r>
      <w:r>
        <w:t>соответствие</w:t>
      </w:r>
      <w:r>
        <w:rPr>
          <w:spacing w:val="-7"/>
        </w:rPr>
        <w:t xml:space="preserve"> </w:t>
      </w:r>
      <w:r>
        <w:t>стандартам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исходным</w:t>
      </w:r>
      <w:r>
        <w:rPr>
          <w:spacing w:val="-1"/>
        </w:rPr>
        <w:t xml:space="preserve"> </w:t>
      </w:r>
      <w:r>
        <w:t>требованиям.</w:t>
      </w:r>
    </w:p>
    <w:p>
      <w:pPr>
        <w:pStyle w:val="para1"/>
        <w:spacing w:before="9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para4"/>
        <w:numPr>
          <w:ilvl w:val="0"/>
          <w:numId w:val="2"/>
        </w:numPr>
        <w:ind w:left="911" w:hanging="711"/>
        <w:tabs defTabSz="720">
          <w:tab w:val="left" w:pos="910" w:leader="none"/>
        </w:tabs>
        <w:rPr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вопросов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(заданий,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поручений)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прохождения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</w:p>
    <w:p>
      <w:pPr>
        <w:pStyle w:val="para4"/>
        <w:ind w:left="246" w:firstLine="0"/>
        <w:tabs defTabSz="720">
          <w:tab w:val="left" w:pos="910" w:leader="none"/>
        </w:tabs>
        <w:rPr>
          <w:sz w:val="24"/>
          <w:szCs w:val="24"/>
        </w:rPr>
      </w:pPr>
      <w:r>
        <w:rPr>
          <w:sz w:val="24"/>
          <w:szCs w:val="24"/>
        </w:rPr>
        <w:t>На плоскости задано множество точек А и отрезок BС. Найти такую точку из А, чтобы расстояние от нее до отрезка BС было минимальным</w:t>
      </w:r>
    </w:p>
    <w:p>
      <w:pPr>
        <w:pStyle w:val="para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"/>
        <w:ind w:left="200"/>
        <w:spacing w:before="225"/>
        <w:tabs defTabSz="720">
          <w:tab w:val="left" w:pos="3416" w:leader="none"/>
          <w:tab w:val="left" w:pos="5047" w:leader="none"/>
        </w:tabs>
      </w:pPr>
      <w:r>
        <w:t>Ознакомлен</w:t>
      </w:r>
      <w:r>
        <w:rPr>
          <w:u w:color="auto" w:val="single"/>
        </w:rPr>
        <w:tab/>
      </w:r>
      <w:r>
        <w:tab/>
        <w:t>Дёмин.Р.М</w:t>
      </w:r>
    </w:p>
    <w:p>
      <w:pPr>
        <w:ind w:left="29"/>
        <w:spacing w:before="19"/>
        <w:jc w:val="center"/>
        <w:tabs defTabSz="720">
          <w:tab w:val="left" w:pos="3465" w:leader="none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подпись</w:t>
      </w:r>
      <w:r>
        <w:rPr>
          <w:i/>
          <w:iCs/>
          <w:spacing w:val="-8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студента</w:t>
      </w:r>
      <w:r>
        <w:rPr>
          <w:i/>
          <w:sz w:val="24"/>
        </w:rPr>
        <w:tab/>
      </w:r>
      <w:r>
        <w:rPr>
          <w:i/>
          <w:iCs/>
          <w:sz w:val="24"/>
          <w:szCs w:val="24"/>
        </w:rPr>
        <w:t>расшифровка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подписи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(ФИО)</w:t>
      </w:r>
      <w:r>
        <w:rPr>
          <w:i/>
          <w:iCs/>
          <w:sz w:val="24"/>
          <w:szCs w:val="24"/>
        </w:rPr>
      </w:r>
    </w:p>
    <w:p>
      <w:pPr>
        <w:pStyle w:val="para1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para1"/>
        <w:spacing w:before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</w:r>
    </w:p>
    <w:p>
      <w:pPr>
        <w:pStyle w:val="para1"/>
        <w:ind w:left="200"/>
      </w:pPr>
      <w:r>
        <w:t>Руководитель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практики</w:t>
      </w:r>
    </w:p>
    <w:p>
      <w:pPr>
        <w:pStyle w:val="para1"/>
        <w:ind w:left="200" w:right="4690"/>
        <w:spacing w:before="4"/>
      </w:pPr>
      <w:r>
        <w:t>доцент кафедры информационных технологий</w:t>
      </w:r>
      <w:r>
        <w:rPr>
          <w:spacing w:val="-48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 технологий</w:t>
      </w:r>
    </w:p>
    <w:p>
      <w:pPr>
        <w:pStyle w:val="para1"/>
        <w:ind w:left="200"/>
        <w:spacing w:line="269" w:lineRule="exact"/>
        <w:tabs defTabSz="720">
          <w:tab w:val="left" w:pos="7503" w:leader="none"/>
        </w:tabs>
      </w:pP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математики,</w:t>
      </w:r>
      <w:r>
        <w:rPr>
          <w:spacing w:val="-2"/>
        </w:rPr>
        <w:t xml:space="preserve"> </w:t>
      </w:r>
      <w:r>
        <w:t>к.п.н.</w:t>
      </w:r>
      <w:r>
        <w:rPr>
          <w:u w:color="auto" w:val="single"/>
        </w:rPr>
        <w:tab/>
      </w:r>
      <w:r>
        <w:t>Харченко</w:t>
      </w:r>
      <w:r>
        <w:rPr>
          <w:spacing w:val="-2"/>
        </w:rPr>
        <w:t xml:space="preserve"> </w:t>
      </w:r>
      <w:r>
        <w:t>А.В.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10"/>
          <w:pgMar w:left="1500" w:top="106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ind w:right="1127"/>
        <w:spacing w:before="71"/>
      </w:pPr>
      <w:bookmarkStart w:id="0" w:name="Рабочий график (план) проведения практик"/>
      <w:bookmarkEnd w:id="0"/>
      <w:r>
        <w:t>Рабочий</w:t>
      </w:r>
      <w:r>
        <w:rPr>
          <w:spacing w:val="-2"/>
        </w:rPr>
        <w:t xml:space="preserve"> </w:t>
      </w:r>
      <w:r>
        <w:t>график</w:t>
      </w:r>
      <w:r>
        <w:rPr>
          <w:spacing w:val="-2"/>
        </w:rPr>
        <w:t xml:space="preserve"> </w:t>
      </w:r>
      <w:r>
        <w:t>(план)</w:t>
      </w:r>
      <w:r>
        <w:rPr>
          <w:spacing w:val="-8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практики:</w:t>
      </w:r>
    </w:p>
    <w:p>
      <w:pPr>
        <w:pStyle w:val="para1"/>
        <w:spacing w:before="9"/>
        <w:rPr>
          <w:b/>
          <w:sz w:val="23"/>
        </w:rPr>
      </w:pPr>
      <w:r>
        <w:rPr>
          <w:b/>
          <w:sz w:val="23"/>
        </w:rPr>
      </w:r>
    </w:p>
    <w:tbl>
      <w:tblPr>
        <w:name w:val="Таблица2"/>
        <w:tabOrder w:val="0"/>
        <w:jc w:val="left"/>
        <w:tblInd w:w="210" w:type="dxa"/>
        <w:tblW w:w="9354" w:type="dxa"/>
      </w:tblPr>
      <w:tblGrid>
        <w:gridCol w:w="445"/>
        <w:gridCol w:w="4657"/>
        <w:gridCol w:w="1916"/>
        <w:gridCol w:w="2336"/>
      </w:tblGrid>
      <w:tr>
        <w:trPr>
          <w:tblHeader w:val="0"/>
          <w:cantSplit w:val="0"/>
          <w:trHeight w:val="920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31" w:right="282" w:hanging="831"/>
              <w:spacing w:before="6" w:line="242" w:lineRule="auto"/>
              <w:rPr>
                <w:sz w:val="24"/>
              </w:rPr>
            </w:pPr>
            <w:r>
              <w:rPr>
                <w:sz w:val="24"/>
              </w:rPr>
              <w:t>Этапы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(виды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деятельности)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прохождении практики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635"/>
              <w:spacing w:before="1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00" w:right="183"/>
              <w:spacing/>
              <w:jc w:val="center"/>
              <w:rPr>
                <w:sz w:val="20"/>
              </w:rPr>
            </w:pPr>
            <w:r>
              <w:rPr>
                <w:sz w:val="20"/>
              </w:rPr>
              <w:t>Отметка руководителя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</w:p>
          <w:p>
            <w:pPr>
              <w:pStyle w:val="para5"/>
              <w:ind w:left="200" w:right="197" w:firstLine="13"/>
              <w:spacing w:before="11" w:line="223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университета 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выполнении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(подпись)</w:t>
            </w:r>
          </w:p>
        </w:tc>
      </w:tr>
      <w:tr>
        <w:trPr>
          <w:tblHeader w:val="0"/>
          <w:cantSplit w:val="0"/>
          <w:trHeight w:val="2485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223"/>
              <w:spacing w:before="1"/>
              <w:rPr>
                <w:sz w:val="24"/>
              </w:rPr>
            </w:pPr>
            <w:r>
              <w:rPr>
                <w:sz w:val="24"/>
              </w:rPr>
              <w:t>Инструктаж по технике безопасности,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охраны труда, пожарной безопасности, 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правилами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внутреннего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распорядка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обучающихся.</w:t>
            </w:r>
          </w:p>
          <w:p>
            <w:pPr>
              <w:pStyle w:val="para5"/>
              <w:ind w:left="115" w:right="241"/>
              <w:spacing w:before="5" w:line="235" w:lineRule="auto"/>
              <w:rPr>
                <w:sz w:val="24"/>
              </w:rPr>
            </w:pPr>
            <w:r>
              <w:rPr>
                <w:sz w:val="24"/>
              </w:rPr>
              <w:t>Ознакомление с календарным планом,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практики,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целями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и задачами. Составление календарно-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тематического плана прохождения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практики.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0"/>
              <w:spacing w:before="1"/>
              <w:rPr>
                <w:sz w:val="24"/>
              </w:rPr>
            </w:pPr>
            <w:r>
              <w:rPr>
                <w:sz w:val="24"/>
              </w:rPr>
              <w:t>06.07.2023 г.-</w:t>
            </w:r>
          </w:p>
          <w:p>
            <w:pPr>
              <w:pStyle w:val="para5"/>
              <w:ind w:left="110"/>
              <w:spacing w:before="4"/>
              <w:rPr>
                <w:sz w:val="24"/>
              </w:rPr>
            </w:pPr>
            <w:r>
              <w:rPr>
                <w:sz w:val="24"/>
              </w:rPr>
              <w:t>07.07.2023 г.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</w:pPr>
            <w:r/>
          </w:p>
        </w:tc>
      </w:tr>
      <w:tr>
        <w:trPr>
          <w:tblHeader w:val="0"/>
          <w:cantSplit w:val="0"/>
          <w:trHeight w:val="1655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256"/>
              <w:spacing w:before="1"/>
              <w:rPr>
                <w:sz w:val="24"/>
              </w:rPr>
            </w:pPr>
            <w:r>
              <w:rPr>
                <w:sz w:val="24"/>
              </w:rPr>
              <w:t>Детальное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сбор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и систематизация теоретического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материала и статистической информации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исследуемой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проблеме, анализ,</w:t>
            </w:r>
          </w:p>
          <w:p>
            <w:pPr>
              <w:pStyle w:val="para5"/>
              <w:ind w:left="115" w:right="462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формализация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математических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материалов решения задачи.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08.07.2023 г.-</w:t>
            </w:r>
          </w:p>
          <w:p>
            <w:pPr>
              <w:pStyle w:val="para5"/>
              <w:ind w:left="1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10.07.2023 г.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</w:pPr>
            <w:r/>
          </w:p>
        </w:tc>
      </w:tr>
      <w:tr>
        <w:trPr>
          <w:tblHeader w:val="0"/>
          <w:cantSplit w:val="0"/>
          <w:trHeight w:val="1378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470"/>
              <w:spacing w:before="4" w:line="235" w:lineRule="auto"/>
              <w:rPr>
                <w:sz w:val="24"/>
              </w:rPr>
            </w:pPr>
            <w:r>
              <w:rPr>
                <w:sz w:val="24"/>
              </w:rPr>
              <w:t>Выбор и детализация информационной</w:t>
            </w:r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модели для представления 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решаемой задачи. Составление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программы, её отладка и проведение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расчетов.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0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11.07.2023 г.-</w:t>
            </w:r>
          </w:p>
          <w:p>
            <w:pPr>
              <w:pStyle w:val="para5"/>
              <w:ind w:left="110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15.07.2023 г.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</w:pPr>
            <w:r/>
          </w:p>
        </w:tc>
      </w:tr>
      <w:tr>
        <w:trPr>
          <w:tblHeader w:val="0"/>
          <w:cantSplit w:val="0"/>
          <w:trHeight w:val="555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отчета.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0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16.07.2023 г.-</w:t>
            </w:r>
          </w:p>
          <w:p>
            <w:pPr>
              <w:pStyle w:val="para5"/>
              <w:ind w:left="110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18.07.2023 г.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</w:pPr>
            <w:r/>
          </w:p>
        </w:tc>
      </w:tr>
      <w:tr>
        <w:trPr>
          <w:tblHeader w:val="0"/>
          <w:cantSplit w:val="0"/>
          <w:trHeight w:val="275" w:hRule="atLeast"/>
        </w:trPr>
        <w:tc>
          <w:tcPr>
            <w:tcW w:w="44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7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</w:p>
        </w:tc>
        <w:tc>
          <w:tcPr>
            <w:tcW w:w="191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0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19.07.2023 г.</w:t>
            </w:r>
          </w:p>
        </w:tc>
        <w:tc>
          <w:tcPr>
            <w:tcW w:w="233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para1"/>
        <w:rPr>
          <w:b/>
          <w:sz w:val="26"/>
        </w:rPr>
      </w:pPr>
      <w:r>
        <w:rPr>
          <w:b/>
          <w:sz w:val="26"/>
        </w:rPr>
      </w:r>
    </w:p>
    <w:p>
      <w:pPr>
        <w:pStyle w:val="para1"/>
        <w:spacing w:before="8"/>
        <w:rPr>
          <w:b/>
          <w:sz w:val="23"/>
        </w:rPr>
      </w:pPr>
      <w:r>
        <w:rPr>
          <w:b/>
          <w:sz w:val="23"/>
        </w:rPr>
      </w:r>
    </w:p>
    <w:p>
      <w:pPr>
        <w:pStyle w:val="para1"/>
        <w:ind w:left="200"/>
        <w:tabs defTabSz="720">
          <w:tab w:val="left" w:pos="3416" w:leader="none"/>
          <w:tab w:val="left" w:pos="5047" w:leader="none"/>
        </w:tabs>
      </w:pPr>
      <w:r>
        <w:t>Ознакомлен</w:t>
      </w:r>
      <w:r>
        <w:rPr>
          <w:u w:color="auto" w:val="single"/>
        </w:rPr>
        <w:tab/>
      </w:r>
      <w:r>
        <w:tab/>
        <w:t>Дёмин.Р.М</w:t>
      </w:r>
    </w:p>
    <w:p>
      <w:pPr>
        <w:ind w:left="29"/>
        <w:spacing w:before="24"/>
        <w:jc w:val="center"/>
        <w:tabs defTabSz="720">
          <w:tab w:val="left" w:pos="3465" w:leader="none"/>
        </w:tabs>
        <w:rPr>
          <w:i/>
          <w:sz w:val="24"/>
        </w:rPr>
      </w:pPr>
      <w:r>
        <w:rPr>
          <w:i/>
          <w:sz w:val="24"/>
        </w:rPr>
        <w:t>подпись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студента</w:t>
        <w:tab/>
        <w:t>расшифровка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подписи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(ФИО)</w:t>
      </w:r>
    </w:p>
    <w:p>
      <w:pPr>
        <w:pStyle w:val="para1"/>
        <w:spacing w:before="9"/>
        <w:rPr>
          <w:i/>
          <w:sz w:val="23"/>
        </w:rPr>
      </w:pPr>
      <w:r>
        <w:rPr>
          <w:i/>
          <w:sz w:val="23"/>
        </w:rPr>
      </w:r>
    </w:p>
    <w:p>
      <w:pPr>
        <w:pStyle w:val="para1"/>
        <w:ind w:left="200"/>
      </w:pPr>
      <w:r>
        <w:rPr>
          <w:u w:color="auto" w:val="single"/>
        </w:rPr>
        <w:t>«06» июля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2023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г.</w:t>
      </w:r>
      <w:r/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ind w:left="200"/>
        <w:spacing w:before="90"/>
      </w:pPr>
      <w:r>
        <w:t>Руководитель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практики</w:t>
      </w:r>
    </w:p>
    <w:p>
      <w:pPr>
        <w:pStyle w:val="para1"/>
        <w:ind w:left="200" w:right="4690"/>
        <w:spacing w:before="9"/>
      </w:pPr>
      <w:r>
        <w:t>доцент кафедры информационных технологий</w:t>
      </w:r>
      <w:r>
        <w:rPr>
          <w:spacing w:val="-48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 технологий</w:t>
      </w:r>
    </w:p>
    <w:p>
      <w:pPr>
        <w:pStyle w:val="para1"/>
        <w:ind w:left="200"/>
        <w:spacing w:line="269" w:lineRule="exact"/>
        <w:tabs defTabSz="720">
          <w:tab w:val="left" w:pos="7503" w:leader="none"/>
        </w:tabs>
      </w:pP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математики,</w:t>
      </w:r>
      <w:r>
        <w:rPr>
          <w:spacing w:val="-2"/>
        </w:rPr>
        <w:t xml:space="preserve"> </w:t>
      </w:r>
      <w:r>
        <w:t>к.п.н.</w:t>
      </w:r>
      <w:r>
        <w:rPr>
          <w:u w:color="auto" w:val="single"/>
        </w:rPr>
        <w:tab/>
      </w:r>
      <w:r>
        <w:t>Харченко</w:t>
      </w:r>
      <w:r>
        <w:rPr>
          <w:spacing w:val="-2"/>
        </w:rPr>
        <w:t xml:space="preserve"> </w:t>
      </w:r>
      <w:r>
        <w:t>А.В.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10"/>
          <w:pgMar w:left="1500" w:top="134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1205" w:right="1134"/>
        <w:spacing w:before="66"/>
        <w:jc w:val="center"/>
      </w:pPr>
      <w:r>
        <w:t>ОЦЕНОЧНЫЙ</w:t>
      </w:r>
      <w:r>
        <w:rPr>
          <w:spacing w:val="-9"/>
        </w:rPr>
        <w:t xml:space="preserve"> </w:t>
      </w:r>
      <w:r>
        <w:t>ЛИСТ</w:t>
      </w:r>
    </w:p>
    <w:p>
      <w:pPr>
        <w:pStyle w:val="para1"/>
        <w:ind w:left="2601" w:right="2525"/>
        <w:spacing w:before="4"/>
        <w:jc w:val="center"/>
      </w:pPr>
      <w:r>
        <w:t>результатов</w:t>
      </w:r>
      <w:r>
        <w:rPr>
          <w:spacing w:val="-5"/>
        </w:rPr>
        <w:t xml:space="preserve"> </w:t>
      </w:r>
      <w:r>
        <w:t>прохождения</w:t>
      </w:r>
      <w:r>
        <w:rPr>
          <w:spacing w:val="-5"/>
        </w:rPr>
        <w:t xml:space="preserve"> </w:t>
      </w:r>
      <w:r>
        <w:t>учебной</w:t>
      </w:r>
      <w:r>
        <w:rPr>
          <w:spacing w:val="-4"/>
        </w:rPr>
        <w:t xml:space="preserve"> </w:t>
      </w:r>
      <w:r>
        <w:t>практики</w:t>
      </w:r>
      <w:r>
        <w:rPr>
          <w:spacing w:val="-48"/>
        </w:rPr>
        <w:t xml:space="preserve"> </w:t>
      </w:r>
      <w:r>
        <w:t>научно-исследовательской работы</w:t>
      </w:r>
    </w:p>
    <w:p>
      <w:pPr>
        <w:pStyle w:val="para1"/>
        <w:ind w:left="1406" w:right="1337"/>
        <w:spacing w:before="3"/>
        <w:jc w:val="center"/>
      </w:pPr>
      <w:r>
        <w:t>(получение</w:t>
      </w:r>
      <w:r>
        <w:rPr>
          <w:spacing w:val="-7"/>
        </w:rPr>
        <w:t xml:space="preserve"> </w:t>
      </w:r>
      <w:r>
        <w:t>первичных</w:t>
      </w:r>
      <w:r>
        <w:rPr>
          <w:spacing w:val="-5"/>
        </w:rPr>
        <w:t xml:space="preserve"> </w:t>
      </w:r>
      <w:r>
        <w:t>навыков</w:t>
      </w:r>
      <w:r>
        <w:rPr>
          <w:spacing w:val="-3"/>
        </w:rPr>
        <w:t xml:space="preserve"> </w:t>
      </w:r>
      <w:r>
        <w:t>научно-исследовательской</w:t>
      </w:r>
      <w:r>
        <w:rPr>
          <w:spacing w:val="-4"/>
        </w:rPr>
        <w:t xml:space="preserve"> </w:t>
      </w:r>
      <w:r>
        <w:t>работы)</w:t>
      </w:r>
      <w:r>
        <w:rPr>
          <w:spacing w:val="-4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направлению</w:t>
      </w:r>
      <w:r>
        <w:rPr>
          <w:spacing w:val="-5"/>
        </w:rPr>
        <w:t xml:space="preserve"> </w:t>
      </w:r>
      <w:r>
        <w:t>подготовки</w:t>
      </w:r>
    </w:p>
    <w:p>
      <w:pPr>
        <w:pStyle w:val="para4"/>
        <w:numPr>
          <w:ilvl w:val="2"/>
          <w:numId w:val="1"/>
        </w:numPr>
        <w:ind w:left="3312" w:hanging="3212"/>
        <w:spacing w:line="269" w:lineRule="exact"/>
        <w:tabs defTabSz="720">
          <w:tab w:val="left" w:pos="3311" w:leader="none"/>
        </w:tabs>
        <w:rPr>
          <w:sz w:val="24"/>
          <w:szCs w:val="24"/>
        </w:rPr>
      </w:pPr>
      <w:r>
        <w:rPr>
          <w:sz w:val="24"/>
          <w:szCs w:val="24"/>
          <w:u w:color="auto" w:val="single"/>
        </w:rPr>
        <w:t>Прикладная</w:t>
      </w:r>
      <w:r>
        <w:rPr>
          <w:spacing w:val="-5"/>
          <w:sz w:val="24"/>
          <w:szCs w:val="24"/>
          <w:u w:color="auto" w:val="single"/>
        </w:rPr>
        <w:t xml:space="preserve"> </w:t>
      </w:r>
      <w:r>
        <w:rPr>
          <w:sz w:val="24"/>
          <w:szCs w:val="24"/>
          <w:u w:color="auto" w:val="single"/>
        </w:rPr>
        <w:t>математика</w:t>
      </w:r>
      <w:r>
        <w:rPr>
          <w:spacing w:val="-10"/>
          <w:sz w:val="24"/>
          <w:szCs w:val="24"/>
          <w:u w:color="auto" w:val="single"/>
        </w:rPr>
        <w:t xml:space="preserve"> </w:t>
      </w:r>
      <w:r>
        <w:rPr>
          <w:sz w:val="24"/>
          <w:szCs w:val="24"/>
          <w:u w:color="auto" w:val="single"/>
        </w:rPr>
        <w:t>и</w:t>
      </w:r>
      <w:r>
        <w:rPr>
          <w:spacing w:val="-8"/>
          <w:sz w:val="24"/>
          <w:szCs w:val="24"/>
          <w:u w:color="auto" w:val="single"/>
        </w:rPr>
        <w:t xml:space="preserve"> </w:t>
      </w:r>
      <w:r>
        <w:rPr>
          <w:sz w:val="24"/>
          <w:szCs w:val="24"/>
          <w:u w:color="auto" w:val="single"/>
        </w:rPr>
        <w:t>информатика</w:t>
      </w:r>
      <w:r>
        <w:rPr>
          <w:sz w:val="24"/>
          <w:szCs w:val="24"/>
        </w:rPr>
      </w:r>
    </w:p>
    <w:p>
      <w:pPr>
        <w:pStyle w:val="para1"/>
        <w:spacing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ind w:right="4596"/>
        <w:spacing w:before="90"/>
      </w:pPr>
      <w:r>
        <w:t xml:space="preserve">   Фамилия И.О студента Дёмин роман Маркович</w:t>
      </w:r>
    </w:p>
    <w:p>
      <w:pPr>
        <w:pStyle w:val="para1"/>
        <w:ind w:left="200" w:right="4596"/>
        <w:spacing w:before="90"/>
        <w:rPr>
          <w:u w:color="auto" w:val="single"/>
        </w:rPr>
      </w:pPr>
      <w:r>
        <w:t>Курс</w:t>
      </w:r>
      <w:r>
        <w:rPr>
          <w:spacing w:val="-2"/>
        </w:rPr>
        <w:t xml:space="preserve"> </w:t>
      </w:r>
      <w:r>
        <w:rPr>
          <w:u w:color="auto" w:val="single"/>
        </w:rPr>
        <w:t>1</w:t>
      </w:r>
      <w:r>
        <w:rPr>
          <w:u w:color="auto" w:val="single"/>
        </w:rPr>
      </w:r>
    </w:p>
    <w:p>
      <w:pPr>
        <w:pStyle w:val="para1"/>
        <w:spacing w:before="8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name w:val="Таблица3"/>
        <w:tabOrder w:val="0"/>
        <w:jc w:val="left"/>
        <w:tblInd w:w="210" w:type="dxa"/>
        <w:tblW w:w="9353" w:type="dxa"/>
      </w:tblPr>
      <w:tblGrid>
        <w:gridCol w:w="560"/>
        <w:gridCol w:w="6242"/>
        <w:gridCol w:w="635"/>
        <w:gridCol w:w="635"/>
        <w:gridCol w:w="646"/>
        <w:gridCol w:w="635"/>
      </w:tblGrid>
      <w:tr>
        <w:trPr>
          <w:tblHeader w:val="0"/>
          <w:cantSplit w:val="0"/>
          <w:trHeight w:val="275" w:hRule="atLeast"/>
        </w:trPr>
        <w:tc>
          <w:tcPr>
            <w:tcW w:w="560" w:type="dxa"/>
            <w:vMerge w:val="restart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70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242" w:type="dxa"/>
            <w:vMerge w:val="restart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94" w:right="275"/>
              <w:spacing w:line="26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ОЦЕНКА</w:t>
            </w:r>
          </w:p>
          <w:p>
            <w:pPr>
              <w:pStyle w:val="para5"/>
              <w:ind w:left="290" w:right="285"/>
              <w:spacing w:line="27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(отмечается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руководителем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практики)</w:t>
            </w:r>
          </w:p>
        </w:tc>
        <w:tc>
          <w:tcPr>
            <w:tcW w:w="2551" w:type="dxa"/>
            <w:gridSpan w:val="4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881" w:right="859"/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560" w:type="dxa"/>
            <w:vMerge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/>
        </w:tc>
        <w:tc>
          <w:tcPr>
            <w:tcW w:w="6242" w:type="dxa"/>
            <w:vMerge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/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6"/>
              <w:spacing w:line="25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8"/>
              <w:spacing w:line="25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7"/>
              <w:spacing w:line="25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6"/>
              <w:spacing w:line="25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blHeader w:val="0"/>
          <w:cantSplit w:val="0"/>
          <w:trHeight w:val="560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688"/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подготовленности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студента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прохождению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50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722"/>
              <w:spacing w:line="27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Умение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правильно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определять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эффективно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решать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основные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48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6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328"/>
              <w:spacing w:line="23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самостоятельности при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практике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5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5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трудовой дисциплины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550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392"/>
              <w:spacing w:line="27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программе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выполняемых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студентом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ходе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прохождении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para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"/>
        <w:spacing w:before="9" w:after="1"/>
        <w:rPr>
          <w:sz w:val="27"/>
          <w:szCs w:val="27"/>
        </w:rPr>
      </w:pPr>
      <w:r>
        <w:rPr>
          <w:sz w:val="27"/>
          <w:szCs w:val="27"/>
        </w:rPr>
      </w:r>
    </w:p>
    <w:tbl>
      <w:tblPr>
        <w:name w:val="Таблица4"/>
        <w:tabOrder w:val="0"/>
        <w:jc w:val="left"/>
        <w:tblInd w:w="210" w:type="dxa"/>
        <w:tblW w:w="9358" w:type="dxa"/>
      </w:tblPr>
      <w:tblGrid>
        <w:gridCol w:w="560"/>
        <w:gridCol w:w="6242"/>
        <w:gridCol w:w="635"/>
        <w:gridCol w:w="640"/>
        <w:gridCol w:w="646"/>
        <w:gridCol w:w="635"/>
      </w:tblGrid>
      <w:tr>
        <w:trPr>
          <w:tblHeader w:val="0"/>
          <w:cantSplit w:val="0"/>
          <w:trHeight w:val="280" w:hRule="atLeast"/>
        </w:trPr>
        <w:tc>
          <w:tcPr>
            <w:tcW w:w="560" w:type="dxa"/>
            <w:vMerge w:val="restart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70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242" w:type="dxa"/>
            <w:vMerge w:val="restart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94" w:right="278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СФОРМИРОВАННЫЕ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РЕЗУЛЬТАТЕ</w:t>
            </w:r>
          </w:p>
          <w:p>
            <w:pPr>
              <w:pStyle w:val="para5"/>
              <w:ind w:left="294" w:right="282"/>
              <w:spacing w:before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(практики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получению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первичных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профессиональных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умений и навыков)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</w:p>
          <w:p>
            <w:pPr>
              <w:pStyle w:val="para5"/>
              <w:ind w:left="294" w:right="282"/>
              <w:spacing w:line="259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  <w:p>
            <w:pPr>
              <w:pStyle w:val="para5"/>
              <w:ind w:left="294" w:right="285"/>
              <w:spacing w:line="264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(отмечается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руководителем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практики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университета)</w:t>
            </w:r>
          </w:p>
        </w:tc>
        <w:tc>
          <w:tcPr>
            <w:tcW w:w="2556" w:type="dxa"/>
            <w:gridSpan w:val="4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881" w:right="864"/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</w:tr>
      <w:tr>
        <w:trPr>
          <w:tblHeader w:val="0"/>
          <w:cantSplit w:val="0"/>
          <w:trHeight w:val="1090" w:hRule="atLeast"/>
        </w:trPr>
        <w:tc>
          <w:tcPr>
            <w:tcW w:w="560" w:type="dxa"/>
            <w:vMerge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/>
        </w:tc>
        <w:tc>
          <w:tcPr>
            <w:tcW w:w="6242" w:type="dxa"/>
            <w:vMerge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/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6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23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7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7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blHeader w:val="0"/>
          <w:cantSplit w:val="0"/>
          <w:trHeight w:val="560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530"/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Способен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решать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актуальные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значимые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задачи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прикладной математики 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информатики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55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471"/>
              <w:spacing w:line="27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Способен активно участвовать в исследовании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новых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математических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моделей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естественных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науках</w:t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45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96"/>
              <w:spacing w:before="4" w:line="226" w:lineRule="auto"/>
              <w:tabs defTabSz="720">
                <w:tab w:val="left" w:pos="891" w:leader="none"/>
                <w:tab w:val="left" w:pos="2126" w:leader="none"/>
                <w:tab w:val="left" w:pos="3192" w:leader="none"/>
                <w:tab w:val="left" w:pos="4657" w:leader="none"/>
                <w:tab w:val="left" w:pos="501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Способен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активно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участвовать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  <w:szCs w:val="24"/>
              </w:rPr>
              <w:t>разработке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системного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прикладного программного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обеспечения</w:t>
            </w: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1105" w:hRule="atLeast"/>
        </w:trPr>
        <w:tc>
          <w:tcPr>
            <w:tcW w:w="56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242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ind w:left="115" w:right="79"/>
              <w:spacing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Способен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находить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извлекать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актуальную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научно-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техническую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информацию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электронных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библиотек,</w:t>
            </w:r>
          </w:p>
          <w:p>
            <w:pPr>
              <w:pStyle w:val="para5"/>
              <w:ind w:left="115" w:right="88"/>
              <w:spacing w:line="276" w:lineRule="exact"/>
              <w:tabs defTabSz="720">
                <w:tab w:val="left" w:pos="2231" w:leader="none"/>
                <w:tab w:val="left" w:pos="3742" w:leader="none"/>
                <w:tab w:val="left" w:pos="478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справочных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  <w:t>систем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  <w:szCs w:val="24"/>
              </w:rPr>
              <w:t>современных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профессиональных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 данных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т.п.</w:t>
            </w: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0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46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5" w:type="dxa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4174493" protected="0"/>
          </w:tcPr>
          <w:p>
            <w:pPr>
              <w:pStyle w:val="par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para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ara1"/>
        <w:spacing w:before="1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ara1"/>
        <w:ind w:left="200"/>
      </w:pPr>
      <w:r>
        <w:t>Руководитель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практики</w:t>
      </w:r>
    </w:p>
    <w:p>
      <w:pPr>
        <w:pStyle w:val="para1"/>
        <w:ind w:left="200" w:right="4690"/>
        <w:spacing w:before="4" w:line="242" w:lineRule="auto"/>
      </w:pPr>
      <w:r>
        <w:t>доцент кафедры информационных технологий</w:t>
      </w:r>
      <w:r>
        <w:rPr>
          <w:spacing w:val="-48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 технологий</w:t>
      </w:r>
    </w:p>
    <w:p>
      <w:pPr>
        <w:pStyle w:val="para1"/>
        <w:ind w:left="200"/>
        <w:spacing w:line="269" w:lineRule="exact"/>
        <w:tabs defTabSz="720">
          <w:tab w:val="left" w:pos="7503" w:leader="none"/>
        </w:tabs>
      </w:pP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математики,</w:t>
      </w:r>
      <w:r>
        <w:rPr>
          <w:spacing w:val="-2"/>
        </w:rPr>
        <w:t xml:space="preserve"> </w:t>
      </w:r>
      <w:r>
        <w:t>к.п.н.</w:t>
      </w:r>
      <w:r>
        <w:rPr>
          <w:u w:color="auto" w:val="single"/>
        </w:rPr>
        <w:tab/>
      </w:r>
      <w:r>
        <w:t>Харченко</w:t>
      </w:r>
      <w:r>
        <w:rPr>
          <w:spacing w:val="-2"/>
        </w:rPr>
        <w:t xml:space="preserve"> </w:t>
      </w:r>
      <w:r>
        <w:t>А.В.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10"/>
          <w:pgMar w:left="1500" w:top="134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1551" w:hanging="55"/>
        <w:spacing w:before="86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</w:p>
    <w:p>
      <w:pPr>
        <w:pStyle w:val="para1"/>
        <w:ind w:left="4122"/>
        <w:spacing w:line="274" w:lineRule="exact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>
      <w:pPr>
        <w:pStyle w:val="para1"/>
        <w:ind w:left="1551" w:right="1510" w:firstLine="1485"/>
        <w:spacing w:before="5" w:line="242" w:lineRule="auto"/>
      </w:pPr>
      <w:r>
        <w:t>«Кубанский государственный университет</w:t>
      </w:r>
      <w:r>
        <w:rPr>
          <w:spacing w:val="1"/>
        </w:rPr>
        <w:t xml:space="preserve"> </w:t>
      </w: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</w:p>
    <w:p>
      <w:pPr>
        <w:pStyle w:val="para1"/>
        <w:ind w:left="2877"/>
        <w:spacing w:line="269" w:lineRule="exact"/>
      </w:pPr>
      <w:r>
        <w:t>Кафедра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</w:t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ind w:left="1205" w:right="1130"/>
        <w:spacing w:before="160"/>
        <w:jc w:val="center"/>
        <w:rPr>
          <w:b/>
        </w:rPr>
      </w:pPr>
      <w:r>
        <w:rPr>
          <w:b/>
        </w:rPr>
        <w:t>ОТЧЕТ</w:t>
      </w:r>
      <w:r>
        <w:rPr>
          <w:b/>
          <w:spacing w:val="-10"/>
        </w:rPr>
        <w:t xml:space="preserve"> </w:t>
      </w:r>
      <w:r>
        <w:rPr>
          <w:b/>
        </w:rPr>
        <w:t>О</w:t>
      </w:r>
      <w:r>
        <w:rPr>
          <w:b/>
          <w:spacing w:val="-10"/>
        </w:rPr>
        <w:t xml:space="preserve"> </w:t>
      </w:r>
      <w:r>
        <w:rPr>
          <w:b/>
        </w:rPr>
        <w:t>ПРОХОЖДЕНИИ</w:t>
      </w:r>
      <w:r>
        <w:rPr>
          <w:b/>
          <w:spacing w:val="-8"/>
        </w:rPr>
        <w:t xml:space="preserve"> </w:t>
      </w:r>
      <w:r>
        <w:rPr>
          <w:b/>
        </w:rPr>
        <w:t>УЧЕБНОЙ</w:t>
      </w:r>
      <w:r>
        <w:rPr>
          <w:b/>
          <w:spacing w:val="-4"/>
        </w:rPr>
        <w:t xml:space="preserve"> </w:t>
      </w:r>
      <w:r>
        <w:rPr>
          <w:b/>
        </w:rPr>
        <w:t>ПРАКТИКИ</w:t>
      </w:r>
    </w:p>
    <w:p>
      <w:pPr>
        <w:pStyle w:val="para2"/>
        <w:ind w:right="1128"/>
        <w:spacing w:before="4" w:line="275" w:lineRule="exact"/>
      </w:pPr>
      <w:bookmarkStart w:id="1" w:name="научно-исследовательской работы"/>
      <w:bookmarkEnd w:id="1"/>
      <w:r>
        <w:t>научно-исследовательской</w:t>
      </w:r>
      <w:r>
        <w:rPr>
          <w:spacing w:val="-6"/>
        </w:rPr>
        <w:t xml:space="preserve"> </w:t>
      </w:r>
      <w:r>
        <w:t>работы</w:t>
      </w:r>
    </w:p>
    <w:p>
      <w:pPr>
        <w:ind w:left="84"/>
        <w:spacing w:line="275" w:lineRule="exact"/>
        <w:jc w:val="center"/>
        <w:rPr>
          <w:b/>
          <w:sz w:val="24"/>
        </w:rPr>
      </w:pPr>
      <w:r>
        <w:rPr>
          <w:b/>
          <w:sz w:val="24"/>
        </w:rPr>
        <w:t>(получение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первичных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навыков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научно-исследовательской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работы)</w:t>
      </w:r>
    </w:p>
    <w:p>
      <w:pPr>
        <w:pStyle w:val="para1"/>
        <w:spacing w:before="9"/>
        <w:rPr>
          <w:b/>
          <w:sz w:val="23"/>
        </w:rPr>
      </w:pPr>
      <w:r>
        <w:rPr>
          <w:b/>
          <w:sz w:val="23"/>
        </w:rPr>
      </w:r>
    </w:p>
    <w:p>
      <w:pPr>
        <w:pStyle w:val="para1"/>
        <w:ind w:left="200"/>
      </w:pPr>
      <w:r>
        <w:t>период</w:t>
      </w:r>
      <w:r>
        <w:rPr>
          <w:spacing w:val="-2"/>
        </w:rPr>
        <w:t xml:space="preserve"> </w:t>
      </w:r>
      <w:r>
        <w:rPr>
          <w:u w:color="auto" w:val="single"/>
        </w:rPr>
        <w:t>с</w:t>
      </w:r>
      <w:r>
        <w:rPr>
          <w:spacing w:val="-2"/>
          <w:u w:color="auto" w:val="single"/>
        </w:rPr>
        <w:t xml:space="preserve"> </w:t>
      </w:r>
      <w:r>
        <w:rPr>
          <w:u w:color="auto" w:val="single"/>
        </w:rPr>
        <w:t>06.07.2023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г. по</w:t>
      </w:r>
      <w:r>
        <w:rPr>
          <w:spacing w:val="1"/>
          <w:u w:color="auto" w:val="single"/>
        </w:rPr>
        <w:t xml:space="preserve"> </w:t>
      </w:r>
      <w:r>
        <w:rPr>
          <w:u w:color="auto" w:val="single"/>
        </w:rPr>
        <w:t>19.07.2023 г.</w:t>
      </w:r>
      <w:r/>
    </w:p>
    <w:p>
      <w:pPr>
        <w:pStyle w:val="para1"/>
        <w:spacing w:before="90"/>
        <w:rPr>
          <w:u w:color="auto" w:val="single"/>
        </w:rPr>
      </w:pPr>
      <w:r>
        <w:rPr>
          <w:u w:color="auto" w:val="single"/>
        </w:rPr>
      </w:r>
    </w:p>
    <w:p>
      <w:pPr>
        <w:pStyle w:val="para1"/>
        <w:spacing w:before="9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t>Дёмин роман Маркович</w:t>
      </w:r>
      <w:r>
        <w:rPr>
          <w:sz w:val="16"/>
          <w:szCs w:val="16"/>
        </w:rPr>
      </w:r>
    </w:p>
    <w:p>
      <w:pPr>
        <w:ind w:left="200"/>
        <w:spacing w:before="2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(Ф.И.О.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студента)</w:t>
      </w:r>
    </w:p>
    <w:p>
      <w:pPr>
        <w:pStyle w:val="para1"/>
        <w:spacing w:before="90"/>
      </w:pPr>
      <w:r/>
    </w:p>
    <w:p>
      <w:pPr>
        <w:pStyle w:val="para1"/>
        <w:spacing w:before="9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</w:t>
      </w:r>
      <w:r>
        <w:t>студента 13 группы 1 курса ОФО</w:t>
      </w:r>
      <w:r>
        <w:rPr>
          <w:i/>
          <w:iCs/>
          <w:sz w:val="16"/>
          <w:szCs w:val="16"/>
        </w:rPr>
      </w:r>
    </w:p>
    <w:p>
      <w:pPr>
        <w:pStyle w:val="para1"/>
        <w:spacing w:before="9"/>
        <w:rPr>
          <w:sz w:val="23"/>
        </w:rPr>
      </w:pPr>
      <w:r>
        <w:rPr>
          <w:sz w:val="23"/>
        </w:rPr>
      </w:r>
    </w:p>
    <w:p>
      <w:pPr>
        <w:pStyle w:val="para1"/>
        <w:ind w:left="200"/>
      </w:pPr>
      <w:r>
        <w:t>Направление</w:t>
      </w:r>
      <w:r>
        <w:rPr>
          <w:spacing w:val="-8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rPr>
          <w:u w:color="auto" w:val="single"/>
        </w:rPr>
        <w:t>01.03.02</w:t>
      </w:r>
      <w:r>
        <w:rPr>
          <w:spacing w:val="-8"/>
          <w:u w:color="auto" w:val="single"/>
        </w:rPr>
        <w:t xml:space="preserve"> </w:t>
      </w:r>
      <w:r>
        <w:rPr>
          <w:u w:color="auto" w:val="single"/>
        </w:rPr>
        <w:t>Прикладная</w:t>
      </w:r>
      <w:r>
        <w:rPr>
          <w:spacing w:val="-4"/>
          <w:u w:color="auto" w:val="single"/>
        </w:rPr>
        <w:t xml:space="preserve"> </w:t>
      </w:r>
      <w:r>
        <w:rPr>
          <w:u w:color="auto" w:val="single"/>
        </w:rPr>
        <w:t>математика</w:t>
      </w:r>
      <w:r>
        <w:rPr>
          <w:spacing w:val="-9"/>
          <w:u w:color="auto" w:val="single"/>
        </w:rPr>
        <w:t xml:space="preserve"> </w:t>
      </w:r>
      <w:r>
        <w:rPr>
          <w:u w:color="auto" w:val="single"/>
        </w:rPr>
        <w:t>и</w:t>
      </w:r>
      <w:r>
        <w:rPr>
          <w:spacing w:val="-1"/>
          <w:u w:color="auto" w:val="single"/>
        </w:rPr>
        <w:t xml:space="preserve"> </w:t>
      </w:r>
      <w:r>
        <w:rPr>
          <w:u w:color="auto" w:val="single"/>
        </w:rPr>
        <w:t>информатика</w:t>
      </w:r>
      <w:r/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5"/>
        <w:rPr>
          <w:sz w:val="20"/>
        </w:rPr>
      </w:pPr>
      <w:r>
        <w:rPr>
          <w:sz w:val="20"/>
        </w:rPr>
      </w:r>
    </w:p>
    <w:p>
      <w:pPr>
        <w:pStyle w:val="para1"/>
        <w:ind w:left="200"/>
        <w:spacing w:before="90"/>
      </w:pPr>
      <w:r>
        <w:t>Руководитель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практики</w:t>
      </w:r>
    </w:p>
    <w:p>
      <w:pPr>
        <w:pStyle w:val="para1"/>
        <w:ind w:left="200" w:right="4690"/>
        <w:spacing w:before="4"/>
      </w:pPr>
      <w:r>
        <w:t>доцент кафедры информационных технологий</w:t>
      </w:r>
      <w:r>
        <w:rPr>
          <w:spacing w:val="-48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 технологий</w:t>
      </w:r>
    </w:p>
    <w:p>
      <w:pPr>
        <w:pStyle w:val="para1"/>
        <w:ind w:left="200"/>
        <w:spacing w:line="269" w:lineRule="exact"/>
        <w:tabs defTabSz="720">
          <w:tab w:val="left" w:pos="7503" w:leader="none"/>
        </w:tabs>
      </w:pP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математики,</w:t>
      </w:r>
      <w:r>
        <w:rPr>
          <w:spacing w:val="-2"/>
        </w:rPr>
        <w:t xml:space="preserve"> </w:t>
      </w:r>
      <w:r>
        <w:t>к.п.н.</w:t>
      </w:r>
      <w:r>
        <w:rPr>
          <w:u w:color="auto" w:val="single"/>
        </w:rPr>
        <w:tab/>
      </w:r>
      <w:r>
        <w:t>Харченко</w:t>
      </w:r>
      <w:r>
        <w:rPr>
          <w:spacing w:val="-2"/>
        </w:rPr>
        <w:t xml:space="preserve"> </w:t>
      </w:r>
      <w:r>
        <w:t>А.В.</w:t>
      </w:r>
    </w:p>
    <w:p>
      <w:pPr>
        <w:ind w:left="200"/>
        <w:spacing w:before="2"/>
        <w:tabs defTabSz="720">
          <w:tab w:val="left" w:pos="5407" w:leader="none"/>
          <w:tab w:val="left" w:pos="7998" w:leader="none"/>
        </w:tabs>
        <w:rPr>
          <w:i/>
          <w:sz w:val="20"/>
        </w:rPr>
      </w:pPr>
      <w:r>
        <w:rPr>
          <w:i/>
          <w:sz w:val="20"/>
        </w:rPr>
        <w:t>ученое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звание,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должность</w:t>
        <w:tab/>
        <w:t>(подпись)</w:t>
        <w:tab/>
        <w:t>(Ф.И.О)</w:t>
      </w:r>
    </w:p>
    <w:p>
      <w:pPr>
        <w:pStyle w:val="para1"/>
        <w:spacing w:before="1"/>
        <w:rPr>
          <w:i/>
        </w:rPr>
      </w:pPr>
      <w:r>
        <w:rPr>
          <w:i/>
        </w:rPr>
      </w:r>
    </w:p>
    <w:p>
      <w:pPr>
        <w:pStyle w:val="para1"/>
        <w:ind w:left="200"/>
        <w:spacing w:before="1"/>
        <w:tabs defTabSz="720">
          <w:tab w:val="left" w:pos="6653" w:leader="none"/>
        </w:tabs>
      </w:pPr>
      <w:r>
        <w:t>Оценка</w:t>
      </w:r>
      <w:r>
        <w:rPr>
          <w:spacing w:val="-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итогам</w:t>
      </w:r>
      <w:r>
        <w:rPr>
          <w:spacing w:val="-7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практики:</w:t>
      </w:r>
      <w:r>
        <w:rPr>
          <w:spacing w:val="-1"/>
        </w:rPr>
        <w:t xml:space="preserve"> </w:t>
      </w:r>
      <w:r>
        <w:rPr>
          <w:u w:color="auto" w:val="single"/>
        </w:rPr>
        <w:t xml:space="preserve"> </w:t>
        <w:tab/>
      </w:r>
      <w:r/>
    </w:p>
    <w:p>
      <w:pPr>
        <w:pStyle w:val="para1"/>
        <w:rPr>
          <w:sz w:val="16"/>
        </w:rPr>
      </w:pPr>
      <w:r>
        <w:rPr>
          <w:sz w:val="16"/>
        </w:rPr>
      </w:r>
    </w:p>
    <w:p>
      <w:pPr>
        <w:pStyle w:val="para1"/>
        <w:ind w:left="200"/>
        <w:spacing w:before="90" w:line="274" w:lineRule="exact"/>
        <w:tabs defTabSz="720">
          <w:tab w:val="left" w:pos="1040" w:leader="none"/>
          <w:tab w:val="left" w:pos="3556" w:leader="none"/>
        </w:tabs>
      </w:pPr>
      <w:r>
        <w:t>«</w:t>
      </w:r>
      <w:r>
        <w:rPr>
          <w:u w:color="auto" w:val="single"/>
        </w:rPr>
        <w:tab/>
      </w:r>
      <w:r>
        <w:t>»</w:t>
      </w:r>
      <w:r>
        <w:rPr>
          <w:u w:color="auto" w:val="single"/>
        </w:rPr>
        <w:tab/>
      </w:r>
      <w:r>
        <w:t>2023 г.</w:t>
      </w:r>
    </w:p>
    <w:p>
      <w:pPr>
        <w:ind w:left="1616"/>
        <w:spacing w:line="228" w:lineRule="exact"/>
        <w:rPr>
          <w:i/>
          <w:sz w:val="20"/>
        </w:rPr>
      </w:pPr>
      <w:r>
        <w:rPr>
          <w:i/>
          <w:sz w:val="20"/>
        </w:rPr>
        <w:t>(дата)</w:t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rPr>
          <w:i/>
          <w:sz w:val="22"/>
        </w:rPr>
      </w:pPr>
      <w:r>
        <w:rPr>
          <w:i/>
          <w:sz w:val="22"/>
        </w:rPr>
      </w:r>
    </w:p>
    <w:p>
      <w:pPr>
        <w:pStyle w:val="para1"/>
        <w:spacing w:before="8"/>
        <w:rPr>
          <w:i/>
          <w:sz w:val="30"/>
        </w:rPr>
      </w:pPr>
      <w:r>
        <w:rPr>
          <w:i/>
          <w:sz w:val="30"/>
        </w:rPr>
      </w:r>
    </w:p>
    <w:p>
      <w:pPr>
        <w:ind w:left="1205" w:right="1112"/>
        <w:spacing/>
        <w:jc w:val="center"/>
        <w:rPr>
          <w:sz w:val="28"/>
        </w:rPr>
      </w:pPr>
      <w:r>
        <w:rPr>
          <w:sz w:val="28"/>
        </w:rPr>
        <w:t>Краснодар</w:t>
      </w:r>
      <w:r>
        <w:rPr>
          <w:spacing w:val="-1"/>
          <w:sz w:val="28"/>
        </w:rPr>
        <w:t xml:space="preserve"> </w:t>
      </w:r>
      <w:r>
        <w:rPr>
          <w:sz w:val="28"/>
        </w:rPr>
        <w:t>2023 г.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10"/>
          <w:pgMar w:left="1500" w:top="160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1205" w:right="1129"/>
        <w:spacing w:before="86"/>
        <w:jc w:val="center"/>
      </w:pPr>
      <w:r>
        <w:t>Заключение</w:t>
      </w:r>
    </w:p>
    <w:p>
      <w:pPr>
        <w:pStyle w:val="para1"/>
        <w:spacing w:before="10"/>
        <w:rPr>
          <w:sz w:val="23"/>
        </w:rPr>
      </w:pPr>
      <w:r>
        <w:rPr>
          <w:sz w:val="23"/>
        </w:rPr>
      </w:r>
    </w:p>
    <w:p>
      <w:pPr>
        <w:pStyle w:val="para2"/>
        <w:ind w:right="1140"/>
        <w:spacing w:line="276" w:lineRule="exact"/>
      </w:pPr>
      <w:bookmarkStart w:id="2" w:name="О ПРОХОЖДЕНИИ УЧЕБНОЙ ПРАКТИКИ"/>
      <w:bookmarkEnd w:id="2"/>
      <w:r>
        <w:t>О</w:t>
      </w:r>
      <w:r>
        <w:rPr>
          <w:spacing w:val="-11"/>
        </w:rPr>
        <w:t xml:space="preserve"> </w:t>
      </w:r>
      <w:r>
        <w:t>ПРОХОЖДЕНИИ</w:t>
      </w:r>
      <w:r>
        <w:rPr>
          <w:spacing w:val="-10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ПРАКТИКИ</w:t>
      </w:r>
    </w:p>
    <w:p>
      <w:pPr>
        <w:ind w:left="1205" w:right="1128"/>
        <w:spacing w:line="275" w:lineRule="exact"/>
        <w:jc w:val="center"/>
        <w:rPr>
          <w:b/>
          <w:sz w:val="24"/>
        </w:rPr>
      </w:pPr>
      <w:r>
        <w:rPr>
          <w:b/>
          <w:sz w:val="24"/>
        </w:rPr>
        <w:t>научно-исследовательской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работы</w:t>
      </w:r>
    </w:p>
    <w:p>
      <w:pPr>
        <w:pStyle w:val="para2"/>
        <w:ind w:left="84"/>
        <w:spacing w:line="275" w:lineRule="exact"/>
      </w:pPr>
      <w:bookmarkStart w:id="3" w:name="(получение первичных навыков научно-иссл"/>
      <w:bookmarkEnd w:id="3"/>
      <w:r>
        <w:t>(получение</w:t>
      </w:r>
      <w:r>
        <w:rPr>
          <w:spacing w:val="-3"/>
        </w:rPr>
        <w:t xml:space="preserve"> </w:t>
      </w:r>
      <w:r>
        <w:t>первичных</w:t>
      </w:r>
      <w:r>
        <w:rPr>
          <w:spacing w:val="-8"/>
        </w:rPr>
        <w:t xml:space="preserve"> </w:t>
      </w:r>
      <w:r>
        <w:t>навыков</w:t>
      </w:r>
      <w:r>
        <w:rPr>
          <w:spacing w:val="-4"/>
        </w:rPr>
        <w:t xml:space="preserve"> </w:t>
      </w:r>
      <w:r>
        <w:t>научно-исследовательской</w:t>
      </w:r>
      <w:r>
        <w:rPr>
          <w:spacing w:val="2"/>
        </w:rPr>
        <w:t xml:space="preserve"> </w:t>
      </w:r>
      <w:r>
        <w:t>работы)</w:t>
      </w:r>
    </w:p>
    <w:p>
      <w:pPr>
        <w:pStyle w:val="para2"/>
        <w:ind w:left="84"/>
        <w:spacing w:line="275" w:lineRule="exact"/>
      </w:pPr>
      <w:r/>
    </w:p>
    <w:p>
      <w:pPr>
        <w:pStyle w:val="para2"/>
        <w:ind w:left="84"/>
        <w:spacing w:line="275" w:lineRule="exact"/>
      </w:pPr>
      <w:r>
        <w:t>Студента Дёмина Романа Марковича</w:t>
      </w:r>
    </w:p>
    <w:p>
      <w:pPr>
        <w:pStyle w:val="para1"/>
        <w:spacing w:before="1"/>
        <w:rPr>
          <w:b/>
          <w:sz w:val="22"/>
        </w:rPr>
      </w:pPr>
      <w:r>
        <w:rPr>
          <w:b/>
          <w:sz w:val="22"/>
        </w:rPr>
      </w:r>
    </w:p>
    <w:p>
      <w:pPr>
        <w:ind w:left="1205" w:right="1122"/>
        <w:spacing w:before="6"/>
        <w:jc w:val="center"/>
        <w:rPr>
          <w:i/>
          <w:sz w:val="24"/>
        </w:rPr>
      </w:pPr>
      <w:r>
        <w:rPr>
          <w:i/>
          <w:sz w:val="24"/>
        </w:rPr>
        <w:t>(ФИО студента)</w:t>
      </w:r>
    </w:p>
    <w:p>
      <w:pPr>
        <w:pStyle w:val="para1"/>
        <w:rPr>
          <w:i/>
          <w:sz w:val="26"/>
        </w:rPr>
      </w:pPr>
      <w:r>
        <w:rPr>
          <w:i/>
          <w:sz w:val="26"/>
        </w:rPr>
      </w:r>
    </w:p>
    <w:p>
      <w:pPr>
        <w:pStyle w:val="para1"/>
        <w:rPr>
          <w:i/>
          <w:sz w:val="26"/>
        </w:rPr>
      </w:pPr>
      <w:r>
        <w:rPr>
          <w:i/>
          <w:sz w:val="26"/>
        </w:rPr>
      </w:r>
    </w:p>
    <w:p>
      <w:pPr>
        <w:pStyle w:val="para1"/>
        <w:spacing w:before="6"/>
        <w:rPr>
          <w:i/>
          <w:sz w:val="20"/>
        </w:rPr>
      </w:pPr>
      <w:r>
        <w:rPr>
          <w:i/>
          <w:sz w:val="20"/>
        </w:rPr>
      </w:r>
    </w:p>
    <w:p>
      <w:pPr>
        <w:pStyle w:val="para1"/>
        <w:ind w:left="200" w:right="122" w:firstLine="710"/>
        <w:spacing w:line="242" w:lineRule="auto"/>
        <w:jc w:val="both"/>
      </w:pPr>
      <w:r>
        <w:t>За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(получение</w:t>
      </w:r>
      <w:r>
        <w:rPr>
          <w:spacing w:val="1"/>
        </w:rPr>
        <w:t xml:space="preserve"> </w:t>
      </w:r>
      <w:r>
        <w:t>первичных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>работы)</w:t>
      </w:r>
      <w:r>
        <w:rPr>
          <w:spacing w:val="1"/>
        </w:rPr>
        <w:t xml:space="preserve"> </w:t>
      </w:r>
      <w:r>
        <w:t>мероприятия,</w:t>
      </w:r>
      <w:r>
        <w:rPr>
          <w:spacing w:val="1"/>
        </w:rPr>
        <w:t xml:space="preserve"> </w:t>
      </w:r>
      <w:r>
        <w:t>запланированные</w:t>
      </w:r>
      <w:r>
        <w:rPr>
          <w:spacing w:val="-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индивидуальном</w:t>
      </w:r>
      <w:r>
        <w:rPr>
          <w:spacing w:val="-7"/>
        </w:rPr>
        <w:t xml:space="preserve"> </w:t>
      </w:r>
      <w:r>
        <w:t>плане, выполнены полностью.</w:t>
      </w:r>
    </w:p>
    <w:p>
      <w:pPr>
        <w:pStyle w:val="para1"/>
        <w:ind w:left="200"/>
        <w:spacing w:before="99" w:line="257" w:lineRule="auto"/>
      </w:pPr>
      <w:r>
        <w:t>В процессе выполнения поставленной практической задачи «</w:t>
      </w:r>
      <w:r>
        <w:rPr>
          <w:u w:color="auto" w:val="single"/>
        </w:rPr>
        <w:t>На плоскости задано</w:t>
      </w:r>
      <w:r>
        <w:rPr>
          <w:spacing w:val="1"/>
        </w:rPr>
        <w:t xml:space="preserve"> </w:t>
      </w:r>
      <w:r>
        <w:rPr>
          <w:u w:color="auto" w:val="single"/>
        </w:rPr>
        <w:t>множество точек А и отрезок BС. Найти такую точку из А, чтобы расстояние от нее до</w:t>
      </w:r>
      <w:r>
        <w:rPr>
          <w:spacing w:val="1"/>
        </w:rPr>
        <w:t xml:space="preserve"> </w:t>
      </w:r>
      <w:r>
        <w:rPr>
          <w:u w:color="auto" w:val="single"/>
        </w:rPr>
        <w:t>отрезка BС было минимальным »</w:t>
      </w:r>
      <w:r>
        <w:t xml:space="preserve"> студент продемонстрировал умение практического</w:t>
      </w:r>
      <w:r>
        <w:rPr>
          <w:spacing w:val="1"/>
        </w:rPr>
        <w:t xml:space="preserve"> </w:t>
      </w:r>
      <w:r>
        <w:t>применения теоретических знаний, полученных в курсе программистских дисциплин,</w:t>
      </w:r>
      <w:r>
        <w:rPr>
          <w:spacing w:val="1"/>
        </w:rPr>
        <w:t xml:space="preserve"> </w:t>
      </w:r>
      <w:r>
        <w:t>способность целенаправленного поиска необходимой информации в информационных</w:t>
      </w:r>
      <w:r>
        <w:rPr>
          <w:spacing w:val="1"/>
        </w:rPr>
        <w:t xml:space="preserve"> </w:t>
      </w:r>
      <w:r>
        <w:t>сетях,</w:t>
      </w:r>
      <w:r>
        <w:rPr>
          <w:spacing w:val="-11"/>
        </w:rPr>
        <w:t xml:space="preserve"> </w:t>
      </w:r>
      <w:r>
        <w:t>проявил</w:t>
      </w:r>
      <w:r>
        <w:rPr>
          <w:spacing w:val="-4"/>
        </w:rPr>
        <w:t xml:space="preserve"> </w:t>
      </w:r>
      <w:r>
        <w:t>высокий</w:t>
      </w:r>
      <w:r>
        <w:rPr>
          <w:spacing w:val="2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самостоятельности.</w:t>
      </w:r>
    </w:p>
    <w:p>
      <w:pPr>
        <w:pStyle w:val="para1"/>
        <w:ind w:left="200" w:right="127" w:firstLine="710"/>
        <w:spacing w:line="262" w:lineRule="auto"/>
        <w:tabs defTabSz="720">
          <w:tab w:val="left" w:pos="6182" w:leader="none"/>
          <w:tab w:val="left" w:pos="8098" w:leader="none"/>
        </w:tabs>
      </w:pPr>
      <w:r>
        <w:t xml:space="preserve">По  </w:t>
      </w:r>
      <w:r>
        <w:rPr>
          <w:spacing w:val="10"/>
        </w:rPr>
        <w:t xml:space="preserve"> </w:t>
      </w:r>
      <w:r>
        <w:t xml:space="preserve">окончании  </w:t>
      </w:r>
      <w:r>
        <w:rPr>
          <w:spacing w:val="13"/>
        </w:rPr>
        <w:t xml:space="preserve"> </w:t>
      </w:r>
      <w:r>
        <w:t xml:space="preserve">практики  </w:t>
      </w:r>
      <w:r>
        <w:rPr>
          <w:spacing w:val="13"/>
        </w:rPr>
        <w:t xml:space="preserve"> </w:t>
      </w:r>
      <w:r>
        <w:t xml:space="preserve">руководителем  </w:t>
      </w:r>
      <w:r>
        <w:rPr>
          <w:spacing w:val="14"/>
        </w:rPr>
        <w:t xml:space="preserve"> </w:t>
      </w:r>
      <w:r>
        <w:t>был</w:t>
        <w:tab/>
        <w:t xml:space="preserve">заслушан  </w:t>
      </w:r>
      <w:r>
        <w:rPr>
          <w:spacing w:val="11"/>
        </w:rPr>
        <w:t xml:space="preserve"> </w:t>
      </w:r>
      <w:r>
        <w:t>отчет</w:t>
        <w:tab/>
        <w:t>бакалавра</w:t>
      </w:r>
      <w:r>
        <w:rPr>
          <w:spacing w:val="2"/>
        </w:rPr>
        <w:t xml:space="preserve"> </w:t>
      </w:r>
      <w:r>
        <w:t>по</w:t>
      </w:r>
      <w:r>
        <w:rPr>
          <w:spacing w:val="-48"/>
        </w:rPr>
        <w:t xml:space="preserve"> </w:t>
      </w:r>
      <w:r>
        <w:t>результатам</w:t>
      </w:r>
      <w:r>
        <w:rPr>
          <w:spacing w:val="42"/>
        </w:rPr>
        <w:t xml:space="preserve"> </w:t>
      </w:r>
      <w:r>
        <w:t>проведенных</w:t>
      </w:r>
      <w:r>
        <w:rPr>
          <w:spacing w:val="50"/>
        </w:rPr>
        <w:t xml:space="preserve"> </w:t>
      </w:r>
      <w:r>
        <w:t>мероприятий.</w:t>
      </w:r>
      <w:r>
        <w:rPr>
          <w:spacing w:val="45"/>
        </w:rPr>
        <w:t xml:space="preserve"> </w:t>
      </w:r>
      <w:r>
        <w:t>Работа</w:t>
      </w:r>
      <w:r>
        <w:rPr>
          <w:spacing w:val="48"/>
        </w:rPr>
        <w:t xml:space="preserve"> </w:t>
      </w:r>
      <w:r>
        <w:t>заслуживает</w:t>
      </w:r>
      <w:r>
        <w:rPr>
          <w:spacing w:val="45"/>
        </w:rPr>
        <w:t xml:space="preserve"> </w:t>
      </w:r>
      <w:r>
        <w:t>оценки</w:t>
      </w:r>
    </w:p>
    <w:p>
      <w:pPr>
        <w:pStyle w:val="para1"/>
        <w:ind w:left="200"/>
        <w:spacing w:line="269" w:lineRule="exact"/>
        <w:tabs defTabSz="720">
          <w:tab w:val="left" w:pos="2721" w:leader="none"/>
        </w:tabs>
      </w:pPr>
      <w:r>
        <w:t>«</w:t>
      </w:r>
      <w:r>
        <w:rPr>
          <w:u w:color="auto" w:val="single"/>
        </w:rPr>
        <w:tab/>
      </w:r>
      <w:r>
        <w:t>».</w:t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ind w:left="200"/>
        <w:spacing w:before="214"/>
      </w:pPr>
      <w:r>
        <w:t>Руководитель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практики</w:t>
      </w:r>
    </w:p>
    <w:p>
      <w:pPr>
        <w:pStyle w:val="para1"/>
        <w:ind w:left="200" w:right="4690"/>
        <w:spacing w:before="4" w:line="242" w:lineRule="auto"/>
      </w:pPr>
      <w:r>
        <w:t>доцент кафедры информационных технологий</w:t>
      </w:r>
      <w:r>
        <w:rPr>
          <w:spacing w:val="-48"/>
        </w:rPr>
        <w:t xml:space="preserve"> </w:t>
      </w:r>
      <w:r>
        <w:t>факультета</w:t>
      </w:r>
      <w:r>
        <w:rPr>
          <w:spacing w:val="-2"/>
        </w:rPr>
        <w:t xml:space="preserve"> </w:t>
      </w:r>
      <w:r>
        <w:t>компьютерных технологий</w:t>
      </w:r>
    </w:p>
    <w:p>
      <w:pPr>
        <w:pStyle w:val="para1"/>
        <w:ind w:left="200"/>
        <w:spacing w:before="2"/>
        <w:tabs defTabSz="720">
          <w:tab w:val="left" w:pos="7503" w:leader="none"/>
        </w:tabs>
      </w:pPr>
      <w:r>
        <w:t>и</w:t>
      </w:r>
      <w:r>
        <w:rPr>
          <w:spacing w:val="-2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математики,</w:t>
      </w:r>
      <w:r>
        <w:rPr>
          <w:spacing w:val="-2"/>
        </w:rPr>
        <w:t xml:space="preserve"> </w:t>
      </w:r>
      <w:r>
        <w:t>к.п.н.</w:t>
      </w:r>
      <w:r>
        <w:rPr>
          <w:u w:color="auto" w:val="single"/>
        </w:rPr>
        <w:tab/>
      </w:r>
      <w:r>
        <w:t>Харченко</w:t>
      </w:r>
      <w:r>
        <w:rPr>
          <w:spacing w:val="-2"/>
        </w:rPr>
        <w:t xml:space="preserve"> </w:t>
      </w:r>
      <w:r>
        <w:t>А.В.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40" w:w="11910"/>
          <w:pgMar w:left="1500" w:top="1600" w:right="7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ara2"/>
        <w:ind w:left="445" w:right="392"/>
        <w:spacing w:before="90" w:line="259" w:lineRule="auto"/>
      </w:pPr>
      <w:bookmarkStart w:id="4" w:name="Сведения о прохождении инструктажа по оз"/>
      <w:bookmarkEnd w:id="4"/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прохождении</w:t>
      </w:r>
      <w:r>
        <w:rPr>
          <w:spacing w:val="-2"/>
        </w:rPr>
        <w:t xml:space="preserve"> </w:t>
      </w:r>
      <w:r>
        <w:t>инструктажа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ознакомлению</w:t>
      </w:r>
      <w:r>
        <w:rPr>
          <w:spacing w:val="-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требованиями</w:t>
      </w:r>
      <w:r>
        <w:rPr>
          <w:spacing w:val="-1"/>
        </w:rPr>
        <w:t xml:space="preserve"> </w:t>
      </w:r>
      <w:r>
        <w:t>охраны</w:t>
      </w:r>
      <w:r>
        <w:rPr>
          <w:spacing w:val="-51"/>
        </w:rPr>
        <w:t xml:space="preserve"> </w:t>
      </w:r>
      <w:r>
        <w:t>труда, технике безопасности, пожарной безопасности, а также правилами</w:t>
      </w:r>
      <w:r>
        <w:rPr>
          <w:spacing w:val="1"/>
        </w:rPr>
        <w:t xml:space="preserve"> </w:t>
      </w:r>
      <w:r>
        <w:t>внутреннего трудового</w:t>
      </w:r>
      <w:r>
        <w:rPr>
          <w:spacing w:val="-6"/>
        </w:rPr>
        <w:t xml:space="preserve"> </w:t>
      </w:r>
      <w:r>
        <w:t>распорядка</w:t>
      </w:r>
    </w:p>
    <w:p>
      <w:pPr>
        <w:pStyle w:val="para1"/>
        <w:ind w:left="1131" w:right="1066"/>
        <w:spacing w:before="146"/>
        <w:jc w:val="center"/>
      </w:pPr>
      <w:r>
        <w:t>Предприятие</w:t>
      </w:r>
      <w:r>
        <w:rPr>
          <w:spacing w:val="-11"/>
        </w:rPr>
        <w:t xml:space="preserve"> </w:t>
      </w: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48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1"/>
        </w:rPr>
        <w:t xml:space="preserve"> </w:t>
      </w:r>
      <w:r>
        <w:t>высшего образования «Кубанский государственный университет»</w:t>
      </w:r>
      <w:r>
        <w:rPr>
          <w:spacing w:val="1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технологий и прикладной</w:t>
      </w:r>
      <w:r>
        <w:rPr>
          <w:spacing w:val="-1"/>
        </w:rPr>
        <w:t xml:space="preserve"> </w:t>
      </w:r>
      <w:r>
        <w:t>математики</w:t>
      </w:r>
    </w:p>
    <w:p>
      <w:pPr>
        <w:pStyle w:val="para1"/>
        <w:ind w:left="1205" w:right="1123"/>
        <w:spacing w:before="2"/>
        <w:jc w:val="center"/>
      </w:pPr>
      <w:r>
        <w:t>Кафедра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</w:t>
      </w:r>
    </w:p>
    <w:p>
      <w:pPr>
        <w:pStyle w:val="para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ind w:right="5054"/>
        <w:spacing w:before="90" w:line="275" w:lineRule="exact"/>
        <w:jc w:val="center"/>
        <w:rPr>
          <w:u w:color="auto" w:val="single"/>
        </w:rPr>
      </w:pPr>
      <w:r>
        <w:rPr>
          <w:u w:color="auto" w:val="single"/>
        </w:rPr>
        <w:t>Студент Дёмин Роман Маркович (2004 г.)</w:t>
      </w:r>
    </w:p>
    <w:p>
      <w:pPr>
        <w:ind w:left="222" w:right="5207"/>
        <w:spacing w:line="275" w:lineRule="exact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(ФИО, год</w:t>
      </w:r>
      <w:r>
        <w:rPr>
          <w:i/>
          <w:iCs/>
          <w:spacing w:val="-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рождения)</w:t>
      </w:r>
    </w:p>
    <w:p>
      <w:pPr>
        <w:pStyle w:val="para1"/>
        <w:ind w:left="29" w:right="7176"/>
        <w:spacing w:line="275" w:lineRule="exact"/>
        <w:jc w:val="center"/>
        <w:rPr>
          <w:u w:color="auto" w:val="single"/>
        </w:rPr>
      </w:pPr>
      <w:r>
        <w:t>Дата</w:t>
      </w:r>
      <w:r>
        <w:rPr>
          <w:spacing w:val="-1"/>
        </w:rPr>
        <w:t xml:space="preserve"> </w:t>
      </w:r>
      <w:r>
        <w:rPr>
          <w:u w:color="auto" w:val="single"/>
        </w:rPr>
        <w:t>06 июля</w:t>
      </w:r>
      <w:r>
        <w:rPr>
          <w:spacing w:val="-1"/>
          <w:u w:color="auto" w:val="single"/>
        </w:rPr>
        <w:t xml:space="preserve"> </w:t>
      </w:r>
      <w:r>
        <w:rPr>
          <w:u w:color="auto" w:val="single"/>
        </w:rPr>
        <w:t>2023 г.</w:t>
      </w:r>
      <w:r>
        <w:rPr>
          <w:u w:color="auto" w:val="single"/>
        </w:rPr>
      </w:r>
    </w:p>
    <w:p>
      <w:pPr>
        <w:pStyle w:val="para1"/>
        <w:spacing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2"/>
        <w:numPr>
          <w:ilvl w:val="3"/>
          <w:numId w:val="1"/>
        </w:numPr>
        <w:ind w:left="2887" w:hanging="361"/>
        <w:spacing w:before="90"/>
        <w:jc w:val="left"/>
        <w:tabs defTabSz="720">
          <w:tab w:val="left" w:pos="2887" w:leader="none"/>
        </w:tabs>
      </w:pPr>
      <w:bookmarkStart w:id="5" w:name="1. Инструктаж по требованиям охраны труд"/>
      <w:bookmarkEnd w:id="5"/>
      <w:r>
        <w:t>Инструктаж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требованиям охраны</w:t>
      </w:r>
      <w:r>
        <w:rPr>
          <w:spacing w:val="-2"/>
        </w:rPr>
        <w:t xml:space="preserve"> </w:t>
      </w:r>
      <w:r>
        <w:t>труда</w:t>
      </w:r>
    </w:p>
    <w:p>
      <w:pPr>
        <w:pStyle w:val="para1"/>
        <w:spacing w:before="1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para1"/>
        <w:ind w:left="200"/>
        <w:spacing w:line="275" w:lineRule="exact"/>
        <w:tabs defTabSz="720">
          <w:tab w:val="left" w:pos="7938" w:leader="none"/>
        </w:tabs>
      </w:pPr>
      <w:r>
        <w:t>Провел</w:t>
      </w:r>
      <w:r>
        <w:rPr>
          <w:spacing w:val="-3"/>
        </w:rPr>
        <w:t xml:space="preserve"> </w:t>
      </w:r>
      <w:r>
        <w:t>старший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-1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Харченко</w:t>
      </w:r>
      <w:r>
        <w:rPr>
          <w:spacing w:val="-2"/>
        </w:rPr>
        <w:t xml:space="preserve"> </w:t>
      </w:r>
      <w:r>
        <w:t xml:space="preserve">А.В. </w:t>
      </w:r>
      <w:r>
        <w:rPr>
          <w:u w:color="auto" w:val="single"/>
        </w:rPr>
        <w:t xml:space="preserve"> </w:t>
        <w:tab/>
      </w:r>
      <w:r/>
    </w:p>
    <w:p>
      <w:pPr>
        <w:pStyle w:val="para1"/>
        <w:ind w:left="2121"/>
        <w:spacing w:line="275" w:lineRule="exact"/>
      </w:pPr>
      <w:r>
        <w:t>(должность,</w:t>
      </w:r>
      <w:r>
        <w:rPr>
          <w:spacing w:val="-8"/>
        </w:rPr>
        <w:t xml:space="preserve"> </w:t>
      </w:r>
      <w:r>
        <w:t>ФИО</w:t>
      </w:r>
      <w:r>
        <w:rPr>
          <w:spacing w:val="-7"/>
        </w:rPr>
        <w:t xml:space="preserve"> </w:t>
      </w:r>
      <w:r>
        <w:t>сотрудника,</w:t>
      </w:r>
      <w:r>
        <w:rPr>
          <w:spacing w:val="-3"/>
        </w:rPr>
        <w:t xml:space="preserve"> </w:t>
      </w:r>
      <w:r>
        <w:t>проводившего</w:t>
      </w:r>
      <w:r>
        <w:rPr>
          <w:spacing w:val="-8"/>
        </w:rPr>
        <w:t xml:space="preserve"> </w:t>
      </w:r>
      <w:r>
        <w:t>инструктаж,</w:t>
      </w:r>
      <w:r>
        <w:rPr>
          <w:spacing w:val="-9"/>
        </w:rPr>
        <w:t xml:space="preserve"> </w:t>
      </w:r>
      <w:r>
        <w:t>подпись)</w:t>
      </w:r>
    </w:p>
    <w:p>
      <w:pPr>
        <w:pStyle w:val="para1"/>
        <w:spacing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spacing w:before="90"/>
        <w:tabs defTabSz="720">
          <w:tab w:val="left" w:pos="8049" w:leader="none"/>
        </w:tabs>
      </w:pPr>
      <w:r>
        <w:t xml:space="preserve">   Прослушал Дёмин . Р . М .___________________________________________</w:t>
      </w:r>
    </w:p>
    <w:p>
      <w:pPr>
        <w:pStyle w:val="para1"/>
        <w:ind w:left="1205" w:right="1146"/>
        <w:spacing w:before="19"/>
        <w:jc w:val="center"/>
      </w:pPr>
      <w:r>
        <w:t>(ФИО,</w:t>
      </w:r>
      <w:r>
        <w:rPr>
          <w:spacing w:val="-9"/>
        </w:rPr>
        <w:t xml:space="preserve"> </w:t>
      </w:r>
      <w:r>
        <w:t>подпись</w:t>
      </w:r>
      <w:r>
        <w:rPr>
          <w:spacing w:val="-7"/>
        </w:rPr>
        <w:t xml:space="preserve"> </w:t>
      </w:r>
      <w:r>
        <w:t>студента)</w:t>
      </w:r>
    </w:p>
    <w:p>
      <w:pPr>
        <w:pStyle w:val="para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ara1"/>
        <w:spacing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2"/>
        <w:numPr>
          <w:ilvl w:val="3"/>
          <w:numId w:val="1"/>
        </w:numPr>
        <w:ind w:left="3197" w:hanging="2762"/>
        <w:spacing/>
        <w:jc w:val="left"/>
        <w:tabs defTabSz="720">
          <w:tab w:val="left" w:pos="3196" w:leader="none"/>
        </w:tabs>
      </w:pPr>
      <w:bookmarkStart w:id="6" w:name="2. Инструктаж по технике безопасности"/>
      <w:bookmarkEnd w:id="6"/>
      <w:r>
        <w:t>Инструктаж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технике</w:t>
      </w:r>
      <w:r>
        <w:rPr>
          <w:spacing w:val="-5"/>
        </w:rPr>
        <w:t xml:space="preserve"> </w:t>
      </w:r>
      <w:r>
        <w:t>безопасности</w:t>
      </w:r>
    </w:p>
    <w:p>
      <w:pPr>
        <w:pStyle w:val="para1"/>
        <w:spacing w:before="1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para1"/>
        <w:ind w:left="200"/>
        <w:tabs defTabSz="720">
          <w:tab w:val="left" w:pos="6208" w:leader="none"/>
        </w:tabs>
      </w:pPr>
      <w:r>
        <w:t>Провел</w:t>
      </w:r>
      <w:r>
        <w:rPr>
          <w:spacing w:val="-3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Харченко</w:t>
      </w:r>
      <w:r>
        <w:rPr>
          <w:spacing w:val="-3"/>
        </w:rPr>
        <w:t xml:space="preserve"> </w:t>
      </w:r>
      <w:r>
        <w:t xml:space="preserve">А.В. </w:t>
      </w:r>
      <w:r>
        <w:rPr>
          <w:u w:color="auto" w:val="single"/>
        </w:rPr>
        <w:t xml:space="preserve"> </w:t>
        <w:tab/>
      </w:r>
      <w:r/>
    </w:p>
    <w:p>
      <w:pPr>
        <w:pStyle w:val="para1"/>
        <w:ind w:left="2121"/>
        <w:spacing w:before="4"/>
      </w:pPr>
      <w:r>
        <w:t>(должность,</w:t>
      </w:r>
      <w:r>
        <w:rPr>
          <w:spacing w:val="-8"/>
        </w:rPr>
        <w:t xml:space="preserve"> </w:t>
      </w:r>
      <w:r>
        <w:t>ФИО</w:t>
      </w:r>
      <w:r>
        <w:rPr>
          <w:spacing w:val="-7"/>
        </w:rPr>
        <w:t xml:space="preserve"> </w:t>
      </w:r>
      <w:r>
        <w:t>сотрудника,</w:t>
      </w:r>
      <w:r>
        <w:rPr>
          <w:spacing w:val="-3"/>
        </w:rPr>
        <w:t xml:space="preserve"> </w:t>
      </w:r>
      <w:r>
        <w:t>проводившего</w:t>
      </w:r>
      <w:r>
        <w:rPr>
          <w:spacing w:val="-8"/>
        </w:rPr>
        <w:t xml:space="preserve"> </w:t>
      </w:r>
      <w:r>
        <w:t>инструктаж,</w:t>
      </w:r>
      <w:r>
        <w:rPr>
          <w:spacing w:val="-9"/>
        </w:rPr>
        <w:t xml:space="preserve"> </w:t>
      </w:r>
      <w:r>
        <w:t>подпись)</w:t>
      </w:r>
    </w:p>
    <w:p>
      <w:pPr>
        <w:pStyle w:val="para1"/>
        <w:spacing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para1"/>
        <w:spacing w:before="90"/>
        <w:tabs defTabSz="720">
          <w:tab w:val="left" w:pos="8049" w:leader="none"/>
        </w:tabs>
      </w:pPr>
      <w:r>
        <w:t xml:space="preserve">  Прослушал Дёмин . Р . М .</w:t>
      </w:r>
    </w:p>
    <w:p>
      <w:pPr>
        <w:pStyle w:val="para1"/>
        <w:ind w:left="2864"/>
        <w:spacing w:line="20" w:lineRule="exact"/>
        <w:rPr>
          <w:sz w:val="2"/>
          <w:szCs w:val="2"/>
        </w:rPr>
      </w:pPr>
      <w:r>
        <w:rPr>
          <w:sz w:val="2"/>
        </w:rPr>
      </w:r>
      <w:r>
        <w:rPr>
          <w:noProof/>
        </w:rPr>
        <mc:AlternateContent>
          <mc:Choice Requires="wpg">
            <w:drawing>
              <wp:inline distT="0" distB="0" distL="0" distR="0">
                <wp:extent cx="3279775" cy="6350"/>
                <wp:effectExtent l="5715" t="3175" r="5715" b="3175"/>
                <wp:docPr id="1" name="Групп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nXZiZBMAAAAlAAAAAQAAAE0AAAAAkAAAAEgAAACQAAAASAAAAAAAAAAAAAAAAAAAABcAAAAUAAAAAAAAAAAAAAD/fwAA/38AAAAAAAAJAAAABAAAAAAAAAAMAAAAEAAAAAAAAAAAAAAAAAAAAAAAAAAhAAAAQAAAADwAAACcAAAAB6AAAAAAAAAAAAAAAAAAAAMAAAAAAAAAAAAAAAIAAAAAAAAALRQAAAo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279775" cy="6350"/>
                          <a:chOff x="0" y="0"/>
                          <a:chExt cx="3279775" cy="6350"/>
                        </a:xfrm>
                      </wpg:grpSpPr>
                      <wps:wsp>
                        <wps:cNvPr id="2" name=""/>
                        <wps:cNvSpPr>
                          <a:extLst>
                            <a:ext uri="smNativeData">
                              <sm:smNativeData xmlns:sm="smNativeData" val="SMDATA_12_nXZiZB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AAAAAAAAAAAAAAAAAAAACAAAAAAAAAAAAAAACAAAABAAAAC0UAAACAAAAAAAAAAAAAAAEAAAAKAAAAAgAAAABAAAAAQAAAA=="/>
                            </a:ext>
                          </a:extLst>
                        </wps:cNvSpPr>
                        <wps:spPr>
                          <a:xfrm>
                            <a:off x="0" y="2540"/>
                            <a:ext cx="327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3279775" b="1270"/>
                            <a:pathLst>
                              <a:path w="3279775" h="1270">
                                <a:moveTo>
                                  <a:pt x="0" y="635"/>
                                </a:moveTo>
                                <a:lnTo>
                                  <a:pt x="1524000" y="635"/>
                                </a:lnTo>
                                <a:moveTo>
                                  <a:pt x="1527175" y="635"/>
                                </a:moveTo>
                                <a:lnTo>
                                  <a:pt x="3279775" y="635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258.25pt;height:0.50pt;z-index:251658241;mso-wrap-distance-left:0.00pt;mso-wrap-distance-right:0.00pt" coordorigin="0,0" coordsize="5165,10">
                <v:shape id="" o:spid="_x0000_s1026" style="position:absolute;left:0;top:4;width:5165;height:2" coordsize="5165,2" path="m0,1l2400,1m2405,1l5165,1e" strokeweight="0.45pt" filled="f" v:ext="SMDATA_11_nXZiZB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path arrowok="t"/>
                </v:shape>
              </v:group>
            </w:object>
          </mc:Fallback>
        </mc:AlternateContent>
      </w:r>
      <w:r>
        <w:rPr>
          <w:sz w:val="2"/>
        </w:rPr>
      </w:r>
      <w:r>
        <w:rPr>
          <w:sz w:val="2"/>
          <w:szCs w:val="2"/>
        </w:rPr>
      </w:r>
    </w:p>
    <w:p>
      <w:pPr>
        <w:pStyle w:val="para1"/>
        <w:ind w:left="1205" w:right="1086"/>
        <w:spacing/>
        <w:jc w:val="center"/>
      </w:pPr>
      <w:r>
        <w:t>(ФИО,</w:t>
      </w:r>
      <w:r>
        <w:rPr>
          <w:spacing w:val="-9"/>
        </w:rPr>
        <w:t xml:space="preserve"> </w:t>
      </w:r>
      <w:r>
        <w:t>подпись</w:t>
      </w:r>
      <w:r>
        <w:rPr>
          <w:spacing w:val="-7"/>
        </w:rPr>
        <w:t xml:space="preserve"> </w:t>
      </w:r>
      <w:r>
        <w:t>студента)</w:t>
      </w:r>
    </w:p>
    <w:p>
      <w:pPr>
        <w:pStyle w:val="para1"/>
        <w:spacing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ra2"/>
        <w:numPr>
          <w:ilvl w:val="3"/>
          <w:numId w:val="1"/>
        </w:numPr>
        <w:ind w:left="3087" w:hanging="2652"/>
        <w:spacing w:before="1"/>
        <w:jc w:val="left"/>
        <w:tabs defTabSz="720">
          <w:tab w:val="left" w:pos="3086" w:leader="none"/>
        </w:tabs>
      </w:pPr>
      <w:bookmarkStart w:id="7" w:name="3. Инструктаж по пожарной безопасности"/>
      <w:bookmarkEnd w:id="7"/>
      <w:r>
        <w:t>Инструктаж</w:t>
      </w:r>
      <w:r>
        <w:rPr>
          <w:spacing w:val="-1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пожарной</w:t>
      </w:r>
      <w:r>
        <w:rPr>
          <w:spacing w:val="-2"/>
        </w:rPr>
        <w:t xml:space="preserve"> </w:t>
      </w:r>
      <w:r>
        <w:t>безопасности</w:t>
      </w:r>
    </w:p>
    <w:p>
      <w:pPr>
        <w:pStyle w:val="para1"/>
        <w:spacing w:before="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para1"/>
        <w:ind w:left="200"/>
        <w:spacing w:before="1" w:line="276" w:lineRule="exact"/>
        <w:tabs defTabSz="720">
          <w:tab w:val="left" w:pos="6208" w:leader="none"/>
        </w:tabs>
      </w:pPr>
      <w:r>
        <w:t>Провел</w:t>
      </w:r>
      <w:r>
        <w:rPr>
          <w:spacing w:val="-3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Харченко</w:t>
      </w:r>
      <w:r>
        <w:rPr>
          <w:spacing w:val="-3"/>
        </w:rPr>
        <w:t xml:space="preserve"> </w:t>
      </w:r>
      <w:r>
        <w:t xml:space="preserve">А.В. </w:t>
      </w:r>
      <w:r>
        <w:rPr>
          <w:u w:color="auto" w:val="single"/>
        </w:rPr>
        <w:t xml:space="preserve"> </w:t>
        <w:tab/>
      </w:r>
      <w:r/>
    </w:p>
    <w:p>
      <w:pPr>
        <w:pStyle w:val="para1"/>
        <w:ind w:left="2121"/>
        <w:spacing w:line="276" w:lineRule="exact"/>
      </w:pPr>
      <w:r>
        <w:t>(должность,</w:t>
      </w:r>
      <w:r>
        <w:rPr>
          <w:spacing w:val="-8"/>
        </w:rPr>
        <w:t xml:space="preserve"> </w:t>
      </w:r>
      <w:r>
        <w:t>ФИО</w:t>
      </w:r>
      <w:r>
        <w:rPr>
          <w:spacing w:val="-7"/>
        </w:rPr>
        <w:t xml:space="preserve"> </w:t>
      </w:r>
      <w:r>
        <w:t>сотрудника,</w:t>
      </w:r>
      <w:r>
        <w:rPr>
          <w:spacing w:val="-3"/>
        </w:rPr>
        <w:t xml:space="preserve"> </w:t>
      </w:r>
      <w:r>
        <w:t>проводившего</w:t>
      </w:r>
      <w:r>
        <w:rPr>
          <w:spacing w:val="-8"/>
        </w:rPr>
        <w:t xml:space="preserve"> </w:t>
      </w:r>
      <w:r>
        <w:t>инструктаж,</w:t>
      </w:r>
      <w:r>
        <w:rPr>
          <w:spacing w:val="-9"/>
        </w:rPr>
        <w:t xml:space="preserve"> </w:t>
      </w:r>
      <w:r>
        <w:t>подпись)</w:t>
      </w:r>
    </w:p>
    <w:p>
      <w:pPr>
        <w:pStyle w:val="para1"/>
        <w:spacing w:before="90" w:line="275" w:lineRule="exact"/>
        <w:tabs defTabSz="720">
          <w:tab w:val="left" w:pos="8049" w:leader="none"/>
        </w:tabs>
        <w:rPr>
          <w:shd w:val="clear" w:fill="ffff00"/>
        </w:rPr>
      </w:pPr>
      <w:r>
        <w:rPr>
          <w:shd w:val="clear" w:fill="ffff00"/>
        </w:rPr>
      </w:r>
    </w:p>
    <w:p>
      <w:pPr>
        <w:pStyle w:val="para1"/>
        <w:spacing w:before="90" w:line="275" w:lineRule="exact"/>
        <w:tabs defTabSz="720">
          <w:tab w:val="left" w:pos="8049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t>Прослушал Дёмин . Р . М .</w:t>
      </w:r>
      <w:r>
        <w:rPr>
          <w:sz w:val="16"/>
          <w:szCs w:val="16"/>
        </w:rPr>
      </w:r>
    </w:p>
    <w:p>
      <w:pPr>
        <w:pStyle w:val="para1"/>
        <w:ind w:left="2872"/>
        <w:spacing w:line="20" w:lineRule="exact"/>
        <w:rPr>
          <w:sz w:val="2"/>
          <w:szCs w:val="2"/>
        </w:rPr>
      </w:pPr>
      <w:r>
        <w:rPr>
          <w:sz w:val="2"/>
        </w:rPr>
      </w:r>
      <w:r>
        <w:rPr>
          <w:noProof/>
        </w:rPr>
        <mc:AlternateContent>
          <mc:Choice Requires="wpg">
            <w:drawing>
              <wp:inline distT="0" distB="0" distL="0" distR="0">
                <wp:extent cx="3279775" cy="6350"/>
                <wp:effectExtent l="5715" t="3175" r="5715" b="3175"/>
                <wp:docPr id="3" name="Группа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nXZiZBMAAAAlAAAAAQAAAA0AAAAAkAAAAEgAAACQAAAASAAAAAAAAAAAAAAAAAAAABcAAAAUAAAAAAAAAAAAAAD/fwAA/38AAAAAAAAJAAAABAAAAAAAAAAMAAAAEAAAAAAAAAAAAAAAAAAAAAAAAAAhAAAAQAAAADwAAAClAAAAB6AAAAAAAAAAAAAAAAAAAAMAAAAAAAAAAAAAAAIAAAAAAAAALRQAAAo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279775" cy="6350"/>
                          <a:chOff x="0" y="0"/>
                          <a:chExt cx="3279775" cy="6350"/>
                        </a:xfrm>
                      </wpg:grpSpPr>
                      <wps:wsp>
                        <wps:cNvPr id="4" name=""/>
                        <wps:cNvSpPr>
                          <a:extLst>
                            <a:ext uri="smNativeData">
                              <sm:smNativeData xmlns:sm="smNativeData" val="SMDATA_12_nXZiZB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pQAAAACAAAAAAAAAAAAAAAAAAAACAAAAAAAAAAAAAAACAAAABAAAAC0UAAACAAAAAAAAAAAAAAAEAAAAKAAAAAgAAAABAAAAAQAAAA=="/>
                            </a:ext>
                          </a:extLst>
                        </wps:cNvSpPr>
                        <wps:spPr>
                          <a:xfrm>
                            <a:off x="0" y="2540"/>
                            <a:ext cx="327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3279775" b="1270"/>
                            <a:pathLst>
                              <a:path w="3279775" h="1270">
                                <a:moveTo>
                                  <a:pt x="0" y="635"/>
                                </a:moveTo>
                                <a:lnTo>
                                  <a:pt x="1524000" y="635"/>
                                </a:lnTo>
                                <a:moveTo>
                                  <a:pt x="1527175" y="635"/>
                                </a:moveTo>
                                <a:lnTo>
                                  <a:pt x="3279775" y="635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258.25pt;height:0.50pt;z-index:251658243;mso-wrap-distance-left:0.00pt;mso-wrap-distance-right:0.00pt" coordorigin="0,0" coordsize="5165,10">
                <v:shape id="" o:spid="_x0000_s1027" style="position:absolute;left:0;top:4;width:5165;height:2" coordsize="5165,2" path="m0,1l2400,1m2405,1l5165,1e" strokeweight="0.45pt" filled="f" v:ext="SMDATA_11_nXZiZB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path arrowok="t"/>
                </v:shape>
              </v:group>
            </w:object>
          </mc:Fallback>
        </mc:AlternateContent>
      </w:r>
      <w:r>
        <w:rPr>
          <w:sz w:val="2"/>
        </w:rPr>
      </w:r>
      <w:r>
        <w:rPr>
          <w:sz w:val="2"/>
          <w:szCs w:val="2"/>
        </w:rPr>
      </w:r>
    </w:p>
    <w:p>
      <w:pPr>
        <w:pStyle w:val="para1"/>
        <w:ind w:left="1205" w:right="1086"/>
        <w:spacing w:line="255" w:lineRule="exact"/>
        <w:jc w:val="center"/>
      </w:pPr>
      <w:r>
        <w:t>(ФИО,</w:t>
      </w:r>
      <w:r>
        <w:rPr>
          <w:spacing w:val="-9"/>
        </w:rPr>
        <w:t xml:space="preserve"> </w:t>
      </w:r>
      <w:r>
        <w:t>подпись</w:t>
      </w:r>
      <w:r>
        <w:rPr>
          <w:spacing w:val="-7"/>
        </w:rPr>
        <w:t xml:space="preserve"> </w:t>
      </w:r>
      <w:r>
        <w:t>студента)</w:t>
      </w:r>
    </w:p>
    <w:p>
      <w:pPr>
        <w:pStyle w:val="para1"/>
        <w:spacing w:before="3"/>
      </w:pPr>
      <w:r/>
    </w:p>
    <w:p>
      <w:pPr>
        <w:pStyle w:val="para2"/>
        <w:numPr>
          <w:ilvl w:val="3"/>
          <w:numId w:val="1"/>
        </w:numPr>
        <w:ind w:left="1646" w:hanging="1547"/>
        <w:spacing/>
        <w:jc w:val="left"/>
        <w:tabs defTabSz="720">
          <w:tab w:val="left" w:pos="1646" w:leader="none"/>
        </w:tabs>
      </w:pPr>
      <w:bookmarkStart w:id="8" w:name="4. Инструктаж по правилам внутреннего тр"/>
      <w:bookmarkEnd w:id="8"/>
      <w:r>
        <w:t>Инструктаж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правилам внутреннего</w:t>
      </w:r>
      <w:r>
        <w:rPr>
          <w:spacing w:val="-7"/>
        </w:rPr>
        <w:t xml:space="preserve"> </w:t>
      </w:r>
      <w:r>
        <w:t>трудового</w:t>
      </w:r>
      <w:r>
        <w:rPr>
          <w:spacing w:val="-1"/>
        </w:rPr>
        <w:t xml:space="preserve"> </w:t>
      </w:r>
      <w:r>
        <w:t>распорядка</w:t>
      </w:r>
    </w:p>
    <w:p>
      <w:pPr>
        <w:pStyle w:val="para1"/>
        <w:spacing w:before="1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para1"/>
        <w:ind w:left="200"/>
        <w:spacing w:line="275" w:lineRule="exact"/>
        <w:tabs defTabSz="720">
          <w:tab w:val="left" w:pos="6208" w:leader="none"/>
        </w:tabs>
      </w:pPr>
      <w:r>
        <w:t>Провел</w:t>
      </w:r>
      <w:r>
        <w:rPr>
          <w:spacing w:val="-3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Харченко</w:t>
      </w:r>
      <w:r>
        <w:rPr>
          <w:spacing w:val="-3"/>
        </w:rPr>
        <w:t xml:space="preserve"> </w:t>
      </w:r>
      <w:r>
        <w:t xml:space="preserve">А.В. </w:t>
      </w:r>
      <w:r>
        <w:rPr>
          <w:u w:color="auto" w:val="single"/>
        </w:rPr>
        <w:t xml:space="preserve"> </w:t>
        <w:tab/>
      </w:r>
      <w:r/>
    </w:p>
    <w:p>
      <w:pPr>
        <w:pStyle w:val="para1"/>
        <w:ind w:left="2121"/>
        <w:spacing w:line="275" w:lineRule="exact"/>
      </w:pPr>
      <w:r>
        <w:t>(должность,</w:t>
      </w:r>
      <w:r>
        <w:rPr>
          <w:spacing w:val="-8"/>
        </w:rPr>
        <w:t xml:space="preserve"> </w:t>
      </w:r>
      <w:r>
        <w:t>ФИО</w:t>
      </w:r>
      <w:r>
        <w:rPr>
          <w:spacing w:val="-2"/>
        </w:rPr>
        <w:t xml:space="preserve"> </w:t>
      </w:r>
      <w:r>
        <w:t>сотрудника,</w:t>
      </w:r>
      <w:r>
        <w:rPr>
          <w:spacing w:val="-3"/>
        </w:rPr>
        <w:t xml:space="preserve"> </w:t>
      </w:r>
      <w:r>
        <w:t>проводившего</w:t>
      </w:r>
      <w:r>
        <w:rPr>
          <w:spacing w:val="-8"/>
        </w:rPr>
        <w:t xml:space="preserve"> </w:t>
      </w:r>
      <w:r>
        <w:t>инструктаж,</w:t>
      </w:r>
      <w:r>
        <w:rPr>
          <w:spacing w:val="-8"/>
        </w:rPr>
        <w:t xml:space="preserve"> </w:t>
      </w:r>
      <w:r>
        <w:t>подпись)</w:t>
      </w:r>
    </w:p>
    <w:p>
      <w:pPr>
        <w:pStyle w:val="para1"/>
        <w:spacing w:before="90" w:line="276" w:lineRule="exact"/>
        <w:tabs defTabSz="720">
          <w:tab w:val="left" w:pos="8049" w:leader="none"/>
        </w:tabs>
      </w:pPr>
      <w:r/>
    </w:p>
    <w:p>
      <w:pPr>
        <w:pStyle w:val="para1"/>
        <w:spacing w:before="90" w:line="276" w:lineRule="exact"/>
        <w:tabs defTabSz="720">
          <w:tab w:val="left" w:pos="8049" w:leader="none"/>
        </w:tabs>
      </w:pPr>
      <w:r>
        <w:t xml:space="preserve">  Прослушал Дёмин . Р . М .</w:t>
      </w:r>
    </w:p>
    <w:p>
      <w:pPr>
        <w:pStyle w:val="para1"/>
        <w:ind w:left="2869"/>
        <w:spacing w:line="20" w:lineRule="exact"/>
        <w:rPr>
          <w:sz w:val="2"/>
          <w:szCs w:val="2"/>
        </w:rPr>
      </w:pPr>
      <w:r>
        <w:rPr>
          <w:sz w:val="2"/>
        </w:rPr>
      </w:r>
      <w:r>
        <w:rPr>
          <w:noProof/>
        </w:rPr>
        <mc:AlternateContent>
          <mc:Choice Requires="wpg">
            <w:drawing>
              <wp:inline distT="0" distB="0" distL="0" distR="0">
                <wp:extent cx="3279775" cy="6350"/>
                <wp:effectExtent l="5715" t="3175" r="5715" b="3175"/>
                <wp:docPr id="5" name="Группа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nXZiZBMAAAAlAAAAAQAAAA0AAAAAkAAAAEgAAACQAAAASAAAAAAAAAAAAAAAAAAAABcAAAAUAAAAAAAAAAAAAAD/fwAA/38AAAAAAAAJAAAABAAAAAAAAAAMAAAAEAAAAAAAAAAAAAAAAAAAAAAAAAAhAAAAQAAAADwAAACuAAAAB6AAAAAAAAAAAAAAAAAAAAMAAAAAAAAAAAAAAAIAAAAAAAAALRQAAAo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279775" cy="6350"/>
                          <a:chOff x="0" y="0"/>
                          <a:chExt cx="3279775" cy="6350"/>
                        </a:xfrm>
                      </wpg:grpSpPr>
                      <wps:wsp>
                        <wps:cNvPr id="6" name=""/>
                        <wps:cNvSpPr>
                          <a:extLst>
                            <a:ext uri="smNativeData">
                              <sm:smNativeData xmlns:sm="smNativeData" val="SMDATA_12_nXZiZBMAAAAlAAAACw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rgAAAACAAAAAAAAAAAAAAAAAAAACAAAAAAAAAAAAAAACAAAABAAAAC0UAAACAAAAAAAAAAAAAAAEAAAAKAAAAAgAAAABAAAAAQAAAA=="/>
                            </a:ext>
                          </a:extLst>
                        </wps:cNvSpPr>
                        <wps:spPr>
                          <a:xfrm>
                            <a:off x="0" y="2540"/>
                            <a:ext cx="327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3279775" b="1270"/>
                            <a:pathLst>
                              <a:path w="3279775" h="1270">
                                <a:moveTo>
                                  <a:pt x="0" y="635"/>
                                </a:moveTo>
                                <a:lnTo>
                                  <a:pt x="1524000" y="635"/>
                                </a:lnTo>
                                <a:moveTo>
                                  <a:pt x="1527175" y="635"/>
                                </a:moveTo>
                                <a:lnTo>
                                  <a:pt x="3279775" y="635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258.25pt;height:0.50pt;z-index:251658245;mso-wrap-distance-left:0.00pt;mso-wrap-distance-right:0.00pt" coordorigin="0,0" coordsize="5165,10">
                <v:shape id="" o:spid="_x0000_s1028" style="position:absolute;left:0;top:4;width:5165;height:2" coordsize="5165,2" path="m0,1l2400,1m2405,1l5165,1e" strokeweight="0.45pt" filled="f" v:ext="SMDATA_11_nXZiZBMAAAAlAAAACw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path arrowok="t"/>
                </v:shape>
              </v:group>
            </w:object>
          </mc:Fallback>
        </mc:AlternateContent>
      </w:r>
      <w:r>
        <w:rPr>
          <w:sz w:val="2"/>
        </w:rPr>
      </w:r>
      <w:r>
        <w:rPr>
          <w:sz w:val="2"/>
          <w:szCs w:val="2"/>
        </w:rPr>
      </w:r>
    </w:p>
    <w:p>
      <w:pPr>
        <w:pStyle w:val="para1"/>
        <w:ind w:left="4702"/>
        <w:spacing w:line="256" w:lineRule="exact"/>
      </w:pPr>
      <w:r>
        <w:t>(ФИО,</w:t>
      </w:r>
      <w:r>
        <w:rPr>
          <w:spacing w:val="-9"/>
        </w:rPr>
        <w:t xml:space="preserve"> </w:t>
      </w:r>
      <w:r>
        <w:t>подпись</w:t>
      </w:r>
      <w:r>
        <w:rPr>
          <w:spacing w:val="-7"/>
        </w:rPr>
        <w:t xml:space="preserve"> </w:t>
      </w:r>
      <w:r>
        <w:t>студента)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40" w:w="11910"/>
      <w:pgMar w:left="1500" w:top="1600" w:right="72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Arial MT">
    <w:panose1 w:val="020B0604020202020204"/>
    <w:charset w:val="10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100" w:hanging="0"/>
      </w:pPr>
      <w:rPr>
        <w:lang w:val="ru-ru" w:bidi="ar-sa"/>
      </w:rPr>
    </w:lvl>
    <w:lvl w:ilvl="1">
      <w:start w:val="3"/>
      <w:numFmt w:val="decimal"/>
      <w:suff w:val="tab"/>
      <w:lvlText w:val="%1.%2"/>
      <w:lvlJc w:val="left"/>
      <w:pPr>
        <w:ind w:left="100" w:hanging="0"/>
      </w:pPr>
      <w:rPr>
        <w:lang w:val="ru-ru" w:bidi="ar-sa"/>
      </w:rPr>
    </w:lvl>
    <w:lvl w:ilvl="2">
      <w:start w:val="2"/>
      <w:numFmt w:val="decimal"/>
      <w:suff w:val="tab"/>
      <w:lvlText w:val="%1.%2.%3"/>
      <w:lvlJc w:val="left"/>
      <w:pPr>
        <w:ind w:left="100" w:hanging="0"/>
      </w:pPr>
      <w:rPr>
        <w:rFonts w:ascii="Times New Roman" w:hAnsi="Times New Roman" w:eastAsia="Times New Roman" w:cs="Times New Roman"/>
        <w:w w:val="100"/>
        <w:sz w:val="24"/>
        <w:szCs w:val="24"/>
        <w:u w:color="000000" w:val="single"/>
        <w:lang w:val="ru-ru" w:bidi="ar-sa"/>
      </w:rPr>
    </w:lvl>
    <w:lvl w:ilvl="3">
      <w:start w:val="1"/>
      <w:numFmt w:val="decimal"/>
      <w:suff w:val="tab"/>
      <w:lvlText w:val="%4."/>
      <w:lvlJc w:val="left"/>
      <w:pPr>
        <w:ind w:left="2526" w:hanging="0"/>
      </w:pPr>
      <w:rPr>
        <w:rFonts w:ascii="Times New Roman" w:hAnsi="Times New Roman" w:eastAsia="Times New Roman" w:cs="Times New Roman"/>
        <w:b/>
        <w:bCs/>
        <w:w w:val="100"/>
        <w:sz w:val="24"/>
        <w:szCs w:val="24"/>
        <w:lang w:val="ru-ru" w:bidi="ar-sa"/>
      </w:rPr>
    </w:lvl>
    <w:lvl w:ilvl="4">
      <w:numFmt w:val="bullet"/>
      <w:suff w:val="tab"/>
      <w:lvlText w:val="•"/>
      <w:lvlJc w:val="left"/>
      <w:pPr>
        <w:ind w:left="5082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5790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6497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7205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7913" w:hanging="0"/>
      </w:pPr>
      <w:rPr>
        <w:lang w:val="ru-ru" w:bidi="ar-sa"/>
      </w:r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-46" w:hanging="0"/>
      </w:pPr>
      <w:rPr>
        <w:rFonts w:ascii="Times New Roman" w:hAnsi="Times New Roman" w:eastAsia="Times New Roman" w:cs="Times New Roman"/>
        <w:w w:val="100"/>
        <w:sz w:val="24"/>
        <w:szCs w:val="24"/>
        <w:lang w:val="ru-ru" w:bidi="ar-sa"/>
      </w:rPr>
    </w:lvl>
    <w:lvl w:ilvl="1">
      <w:numFmt w:val="bullet"/>
      <w:suff w:val="tab"/>
      <w:lvlText w:val="•"/>
      <w:lvlJc w:val="left"/>
      <w:pPr>
        <w:ind w:left="903" w:hanging="0"/>
      </w:pPr>
      <w:rPr>
        <w:lang w:val="ru-ru" w:bidi="ar-sa"/>
      </w:rPr>
    </w:lvl>
    <w:lvl w:ilvl="2">
      <w:numFmt w:val="bullet"/>
      <w:suff w:val="tab"/>
      <w:lvlText w:val="•"/>
      <w:lvlJc w:val="left"/>
      <w:pPr>
        <w:ind w:left="1852" w:hanging="0"/>
      </w:pPr>
      <w:rPr>
        <w:lang w:val="ru-ru" w:bidi="ar-sa"/>
      </w:rPr>
    </w:lvl>
    <w:lvl w:ilvl="3">
      <w:numFmt w:val="bullet"/>
      <w:suff w:val="tab"/>
      <w:lvlText w:val="•"/>
      <w:lvlJc w:val="left"/>
      <w:pPr>
        <w:ind w:left="2801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3750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4699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5648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6597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7546" w:hanging="0"/>
      </w:pPr>
      <w:rPr>
        <w:lang w:val="ru-ru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1029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176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684174493" w:val="982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ru-ru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1205"/>
      <w:spacing/>
      <w:jc w:val="center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67"/>
      <w:spacing w:line="315" w:lineRule="exact"/>
      <w:jc w:val="center"/>
    </w:pPr>
    <w:rPr>
      <w:b/>
      <w:bCs/>
      <w:sz w:val="28"/>
      <w:szCs w:val="28"/>
    </w:rPr>
  </w:style>
  <w:style w:type="paragraph" w:styleId="para4">
    <w:name w:val="List Paragraph"/>
    <w:qFormat/>
    <w:basedOn w:val="para0"/>
    <w:pPr>
      <w:ind w:left="200" w:hanging="3212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ru-ru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1205"/>
      <w:spacing/>
      <w:jc w:val="center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67"/>
      <w:spacing w:line="315" w:lineRule="exact"/>
      <w:jc w:val="center"/>
    </w:pPr>
    <w:rPr>
      <w:b/>
      <w:bCs/>
      <w:sz w:val="28"/>
      <w:szCs w:val="28"/>
    </w:rPr>
  </w:style>
  <w:style w:type="paragraph" w:styleId="para4">
    <w:name w:val="List Paragraph"/>
    <w:qFormat/>
    <w:basedOn w:val="para0"/>
    <w:pPr>
      <w:ind w:left="200" w:hanging="3212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D2MIN</cp:lastModifiedBy>
  <cp:revision>1</cp:revision>
  <dcterms:created xsi:type="dcterms:W3CDTF">2023-05-15T17:54:08Z</dcterms:created>
  <dcterms:modified xsi:type="dcterms:W3CDTF">2023-05-15T18:14:53Z</dcterms:modified>
</cp:coreProperties>
</file>