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18pt" officeooo:rsid="00120c8a" officeooo:paragraph-rsid="00120c8a" style:font-size-asian="15.75pt" style:font-size-complex="18pt"/>
    </style:style>
    <style:style style:name="P2" style:family="paragraph" style:parent-style-name="Standard">
      <style:text-properties fo:font-size="15pt" officeooo:rsid="00120c8a" officeooo:paragraph-rsid="00120c8a" style:font-size-asian="13.1000003814697pt" style:font-size-complex="15pt"/>
    </style:style>
    <style:style style:name="T1" style:family="text">
      <style:text-properties style:text-position="super 58%"/>
    </style:style>
    <style:style style:name="T2" style:family="text">
      <style:text-properties style:text-position="0% 100%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 2</text:p>
      <text:p text:style-name="P1"/>
      <text:p text:style-name="P2">1. Which File of customer table is primary key ?</text:p>
      <text:p text:style-name="P2"/>
      <text:p text:style-name="P2">
        Ans : 
        <text:s/>
        SNUM
      </text:p>
      <text:p text:style-name="P2"/>
      <text:p text:style-name="P2"/>
      <text:p text:style-name="P2">
        2.What is 4
        <text:span text:style-name="T1">th</text:span>
         column of CUSTOMER TABLE ?
      </text:p>
      <text:p text:style-name="P2"/>
      <text:p text:style-name="P2">Ans : RATING</text:p>
      <text:p text:style-name="P2"/>
      <text:p text:style-name="P2"/>
      <text:p text:style-name="P2">3.What is another word for row ? For column ?</text:p>
      <text:p text:style-name="P2"/>
      <text:p text:style-name="P2">
        Ans : Row – Tuple 
        <text:s text:c="2"/>
        Column – Attribute
      </text:p>
      <text:p text:style-name="P2"/>
      <text:p text:style-name="P2"/>
      <text:p text:style-name="P2">4. Why is not possible to see first 5 rows of a table ?</text:p>
      <text:p text:style-name="P2"/>
      <text:p text:style-name="P2">
        Ans: 
        <text:s/>
        Once you insert row, the row address will be constant. When you update the row length is increasing 
        <text:s/>
        and if free space is not available then entire row will be moved to some other address
      </text:p>
      <text:p text:style-name="P2">
        <text:s/>
        When you update row row address may change 
      </text:p>
      <text:p text:style-name="P2">Later when you select from table you will see that row is at some other position.</text:p>
      <text:p text:style-name="P2">
        Hence, not possible to see 1
        <text:span text:style-name="T1">st</text:span>
         5 rows of table.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2024-03-20T22:12:30.448757470</meta:creation-date>
    <dc:date>2024-03-20T22:21:30.542712757</dc:date>
    <meta:editing-duration>PT9M2S</meta:editing-duration>
    <meta:editing-cycles>1</meta:editing-cycles>
    <meta:document-statistic meta:table-count="0" meta:image-count="0" meta:object-count="0" meta:page-count="1" meta:paragraph-count="12" meta:word-count="126" meta:character-count="622" meta:non-whitespace-character-count="49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24557</config:config-item>
          <config:config-item config:name="ViewTop" config:type="long">17350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1182858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1182858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