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1a1a"/>
          <w:sz w:val="32"/>
          <w:szCs w:val="32"/>
        </w:rPr>
        <w:t xml:space="preserve">DIVINE CHIBUEZE NNAJI</w:t>
      </w:r>
    </w:p>
    <w:p>
      <w:pPr>
        <w:spacing w:after="80"/>
        <w:jc w:val="center"/>
      </w:pPr>
      <w:r>
        <w:rPr>
          <w:b/>
          <w:bCs/>
          <w:color w:val="595959"/>
          <w:sz w:val="22"/>
          <w:szCs w:val="22"/>
        </w:rPr>
        <w:t xml:space="preserve">Fullstack Software Engineer</w:t>
      </w:r>
    </w:p>
    <w:p>
      <w:pPr>
        <w:spacing w:after="20"/>
        <w:jc w:val="center"/>
      </w:pPr>
      <w:r>
        <w:rPr>
          <w:color w:val="595959"/>
          <w:sz w:val="19"/>
          <w:szCs w:val="19"/>
        </w:rPr>
        <w:t xml:space="preserve">Abuja, Nigeria  |  dnnaji26@gmail.com  |  08106890380</w:t>
      </w:r>
    </w:p>
    <w:p>
      <w:pPr>
        <w:spacing w:after="100"/>
        <w:jc w:val="center"/>
      </w:pPr>
      <w:r>
        <w:rPr>
          <w:color w:val="595959"/>
          <w:sz w:val="19"/>
          <w:szCs w:val="19"/>
        </w:rPr>
        <w:t xml:space="preserve">github.com/D33yan  |  linkedin.com/in/divine-nnaji-23b771393  |  divinethe.dev</w:t>
      </w:r>
    </w:p>
    <w:p>
      <w:pPr>
        <w:pBdr>
          <w:bottom w:val="single" w:color="1a1a1a" w:sz="6" w:space="2"/>
        </w:pBdr>
        <w:spacing w:after="100" w:before="260"/>
      </w:pPr>
      <w:r>
        <w:rPr>
          <w:b/>
          <w:bCs/>
          <w:caps/>
          <w:color w:val="1a1a1a"/>
          <w:sz w:val="22"/>
          <w:szCs w:val="22"/>
        </w:rPr>
        <w:t xml:space="preserve">Professional Summary</w:t>
      </w:r>
    </w:p>
    <w:p>
      <w:pPr>
        <w:spacing w:after="100"/>
      </w:pPr>
      <w:r>
        <w:rPr>
          <w:color w:val="1a1a1a"/>
          <w:sz w:val="20"/>
          <w:szCs w:val="20"/>
        </w:rPr>
        <w:t xml:space="preserve">Fullstack Software Engineer with 3+ years of experience across freelance client work, startup product development, and a government research internship. Builds production web and mobile applications with React, Next.js, and React Native, and designs automation pipelines connecting CRM and API systems. Recent focus includes machine learning integration, secure authentication design, and networking fundamentals.</w:t>
      </w:r>
    </w:p>
    <w:p>
      <w:pPr>
        <w:pBdr>
          <w:bottom w:val="single" w:color="1a1a1a" w:sz="6" w:space="2"/>
        </w:pBdr>
        <w:spacing w:after="100" w:before="260"/>
      </w:pPr>
      <w:r>
        <w:rPr>
          <w:b/>
          <w:bCs/>
          <w:caps/>
          <w:color w:val="1a1a1a"/>
          <w:sz w:val="22"/>
          <w:szCs w:val="22"/>
        </w:rPr>
        <w:t xml:space="preserve">Technical Skills</w:t>
      </w:r>
    </w:p>
    <w:p>
      <w:pPr>
        <w:pStyle w:val="ListParagraph"/>
        <w:numPr>
          <w:ilvl w:val="0"/>
          <w:numId w:val="1"/>
        </w:numPr>
        <w:spacing w:after="60"/>
      </w:pPr>
      <w:r>
        <w:rPr>
          <w:b/>
          <w:bCs/>
          <w:color w:val="1a1a1a"/>
          <w:sz w:val="20"/>
          <w:szCs w:val="20"/>
        </w:rPr>
        <w:t xml:space="preserve">Languages: </w:t>
      </w:r>
      <w:r>
        <w:rPr>
          <w:color w:val="1a1a1a"/>
          <w:sz w:val="20"/>
          <w:szCs w:val="20"/>
        </w:rPr>
        <w:t xml:space="preserve">TypeScript, JavaScript, Python, PHP, HTML/CSS</w:t>
      </w:r>
    </w:p>
    <w:p>
      <w:pPr>
        <w:pStyle w:val="ListParagraph"/>
        <w:numPr>
          <w:ilvl w:val="0"/>
          <w:numId w:val="1"/>
        </w:numPr>
        <w:spacing w:after="60"/>
      </w:pPr>
      <w:r>
        <w:rPr>
          <w:b/>
          <w:bCs/>
          <w:color w:val="1a1a1a"/>
          <w:sz w:val="20"/>
          <w:szCs w:val="20"/>
        </w:rPr>
        <w:t xml:space="preserve">Frontend: </w:t>
      </w:r>
      <w:r>
        <w:rPr>
          <w:color w:val="1a1a1a"/>
          <w:sz w:val="20"/>
          <w:szCs w:val="20"/>
        </w:rPr>
        <w:t xml:space="preserve">Next.js, React, React Native, Tailwind CSS, shadcn/ui, Framer Motion, PWAs</w:t>
      </w:r>
    </w:p>
    <w:p>
      <w:pPr>
        <w:pStyle w:val="ListParagraph"/>
        <w:numPr>
          <w:ilvl w:val="0"/>
          <w:numId w:val="1"/>
        </w:numPr>
        <w:spacing w:after="60"/>
      </w:pPr>
      <w:r>
        <w:rPr>
          <w:b/>
          <w:bCs/>
          <w:color w:val="1a1a1a"/>
          <w:sz w:val="20"/>
          <w:szCs w:val="20"/>
        </w:rPr>
        <w:t xml:space="preserve">Backend &amp; Databases: </w:t>
      </w:r>
      <w:r>
        <w:rPr>
          <w:color w:val="1a1a1a"/>
          <w:sz w:val="20"/>
          <w:szCs w:val="20"/>
        </w:rPr>
        <w:t xml:space="preserve">Node.js, Express.js, Laravel, Supabase, Firebase, PostgreSQL</w:t>
      </w:r>
    </w:p>
    <w:p>
      <w:pPr>
        <w:pStyle w:val="ListParagraph"/>
        <w:numPr>
          <w:ilvl w:val="0"/>
          <w:numId w:val="1"/>
        </w:numPr>
        <w:spacing w:after="60"/>
      </w:pPr>
      <w:r>
        <w:rPr>
          <w:b/>
          <w:bCs/>
          <w:color w:val="1a1a1a"/>
          <w:sz w:val="20"/>
          <w:szCs w:val="20"/>
        </w:rPr>
        <w:t xml:space="preserve">Data &amp; AI: </w:t>
      </w:r>
      <w:r>
        <w:rPr>
          <w:color w:val="1a1a1a"/>
          <w:sz w:val="20"/>
          <w:szCs w:val="20"/>
        </w:rPr>
        <w:t xml:space="preserve">Python, NumPy, Pandas, TensorFlow, Scikit-learn, Power BI</w:t>
      </w:r>
    </w:p>
    <w:p>
      <w:pPr>
        <w:pStyle w:val="ListParagraph"/>
        <w:numPr>
          <w:ilvl w:val="0"/>
          <w:numId w:val="1"/>
        </w:numPr>
        <w:spacing w:after="60"/>
      </w:pPr>
      <w:r>
        <w:rPr>
          <w:b/>
          <w:bCs/>
          <w:color w:val="1a1a1a"/>
          <w:sz w:val="20"/>
          <w:szCs w:val="20"/>
        </w:rPr>
        <w:t xml:space="preserve">Automation &amp; APIs: </w:t>
      </w:r>
      <w:r>
        <w:rPr>
          <w:color w:val="1a1a1a"/>
          <w:sz w:val="20"/>
          <w:szCs w:val="20"/>
        </w:rPr>
        <w:t xml:space="preserve">n8n, Zapier, Make.com, HubSpot CRM, Telegram API, OAuth2, JSON Webhooks</w:t>
      </w:r>
    </w:p>
    <w:p>
      <w:pPr>
        <w:pStyle w:val="ListParagraph"/>
        <w:numPr>
          <w:ilvl w:val="0"/>
          <w:numId w:val="1"/>
        </w:numPr>
        <w:spacing w:after="60"/>
      </w:pPr>
      <w:r>
        <w:rPr>
          <w:b/>
          <w:bCs/>
          <w:color w:val="1a1a1a"/>
          <w:sz w:val="20"/>
          <w:szCs w:val="20"/>
        </w:rPr>
        <w:t xml:space="preserve">Systems &amp; Security: </w:t>
      </w:r>
      <w:r>
        <w:rPr>
          <w:color w:val="1a1a1a"/>
          <w:sz w:val="20"/>
          <w:szCs w:val="20"/>
        </w:rPr>
        <w:t xml:space="preserve">Linux, Docker, WSL2, DNS troubleshooting, JWT authentication, RBAC</w:t>
      </w:r>
    </w:p>
    <w:p>
      <w:pPr>
        <w:pBdr>
          <w:bottom w:val="single" w:color="1a1a1a" w:sz="6" w:space="2"/>
        </w:pBdr>
        <w:spacing w:after="100" w:before="260"/>
      </w:pPr>
      <w:r>
        <w:rPr>
          <w:b/>
          <w:bCs/>
          <w:caps/>
          <w:color w:val="1a1a1a"/>
          <w:sz w:val="22"/>
          <w:szCs w:val="22"/>
        </w:rPr>
        <w:t xml:space="preserve">Professional Experience</w:t>
      </w:r>
    </w:p>
    <w:p>
      <w:pPr>
        <w:spacing w:after="20" w:before="200"/>
      </w:pPr>
      <w:r>
        <w:rPr>
          <w:b/>
          <w:bCs/>
          <w:color w:val="1a1a1a"/>
          <w:sz w:val="22"/>
          <w:szCs w:val="22"/>
        </w:rPr>
        <w:t xml:space="preserve">Mobile &amp; Frontend Engineer</w:t>
      </w:r>
      <w:r>
        <w:rPr>
          <w:b/>
          <w:bCs/>
          <w:color w:val="1a1a1a"/>
          <w:sz w:val="22"/>
          <w:szCs w:val="22"/>
        </w:rPr>
        <w:t xml:space="preserve">  |  AwoofHub</w:t>
      </w:r>
    </w:p>
    <w:p>
      <w:pPr>
        <w:spacing w:after="100"/>
      </w:pPr>
      <w:r>
        <w:rPr>
          <w:i/>
          <w:iCs/>
          <w:color w:val="595959"/>
          <w:sz w:val="19"/>
          <w:szCs w:val="19"/>
        </w:rPr>
        <w:t xml:space="preserve">April 2026 – Present · Abuja, Nigeria · Stack: React Native, Expo, Next.js</w:t>
      </w:r>
    </w:p>
    <w:p>
      <w:pPr>
        <w:pStyle w:val="ListParagraph"/>
        <w:numPr>
          <w:ilvl w:val="0"/>
          <w:numId w:val="1"/>
        </w:numPr>
        <w:spacing w:after="60"/>
      </w:pPr>
      <w:r>
        <w:rPr>
          <w:color w:val="1a1a1a"/>
          <w:sz w:val="20"/>
          <w:szCs w:val="20"/>
        </w:rPr>
        <w:t xml:space="preserve">Translated UI/UX designs into reusable, production-ready components for both the mobile app and marketing website, maintaining strict adherence to the design system</w:t>
      </w:r>
    </w:p>
    <w:p>
      <w:pPr>
        <w:pStyle w:val="ListParagraph"/>
        <w:numPr>
          <w:ilvl w:val="0"/>
          <w:numId w:val="1"/>
        </w:numPr>
        <w:spacing w:after="60"/>
      </w:pPr>
      <w:r>
        <w:rPr>
          <w:color w:val="1a1a1a"/>
          <w:sz w:val="20"/>
          <w:szCs w:val="20"/>
        </w:rPr>
        <w:t xml:space="preserve">Built custom hooks, TypeScript types, and service layers powering data flow across the app and website; integrated REST APIs with the backend team</w:t>
      </w:r>
    </w:p>
    <w:p>
      <w:pPr>
        <w:pStyle w:val="ListParagraph"/>
        <w:numPr>
          <w:ilvl w:val="0"/>
          <w:numId w:val="1"/>
        </w:numPr>
        <w:spacing w:after="60"/>
      </w:pPr>
      <w:r>
        <w:rPr>
          <w:color w:val="1a1a1a"/>
          <w:sz w:val="20"/>
          <w:szCs w:val="20"/>
        </w:rPr>
        <w:t xml:space="preserve">Shipped the product's marketing website from design handoff to launch, contributing to both frontend implementation and structure</w:t>
      </w:r>
    </w:p>
    <w:p>
      <w:pPr>
        <w:pStyle w:val="ListParagraph"/>
        <w:numPr>
          <w:ilvl w:val="0"/>
          <w:numId w:val="1"/>
        </w:numPr>
        <w:spacing w:after="60"/>
      </w:pPr>
      <w:r>
        <w:rPr>
          <w:color w:val="1a1a1a"/>
          <w:sz w:val="20"/>
          <w:szCs w:val="20"/>
        </w:rPr>
        <w:t xml:space="preserve">Collaborated directly with the team lead and founder on architecture decisions, product direction, and design strategy</w:t>
      </w:r>
    </w:p>
    <w:p>
      <w:pPr>
        <w:spacing w:after="20" w:before="200"/>
      </w:pPr>
      <w:r>
        <w:rPr>
          <w:b/>
          <w:bCs/>
          <w:color w:val="1a1a1a"/>
          <w:sz w:val="22"/>
          <w:szCs w:val="22"/>
        </w:rPr>
        <w:t xml:space="preserve">Software Engineer Intern</w:t>
      </w:r>
      <w:r>
        <w:rPr>
          <w:b/>
          <w:bCs/>
          <w:color w:val="1a1a1a"/>
          <w:sz w:val="22"/>
          <w:szCs w:val="22"/>
        </w:rPr>
        <w:t xml:space="preserve">  |  NASRDA (National Space Research &amp; Development Agency)</w:t>
      </w:r>
    </w:p>
    <w:p>
      <w:pPr>
        <w:spacing w:after="100"/>
      </w:pPr>
      <w:r>
        <w:rPr>
          <w:i/>
          <w:iCs/>
          <w:color w:val="595959"/>
          <w:sz w:val="19"/>
          <w:szCs w:val="19"/>
        </w:rPr>
        <w:t xml:space="preserve">April 2025 – September 2025 · Abuja, Nigeria</w:t>
      </w:r>
    </w:p>
    <w:p>
      <w:pPr>
        <w:pStyle w:val="ListParagraph"/>
        <w:numPr>
          <w:ilvl w:val="0"/>
          <w:numId w:val="1"/>
        </w:numPr>
        <w:spacing w:after="60"/>
      </w:pPr>
      <w:r>
        <w:rPr>
          <w:color w:val="1a1a1a"/>
          <w:sz w:val="20"/>
          <w:szCs w:val="20"/>
        </w:rPr>
        <w:t xml:space="preserve">Built hands-on networking skills using WSL2, Docker, and virtual machines — configuring DNS resolution, static IPs, and protocol troubleshooting (dig, nslookup, traceroute)</w:t>
      </w:r>
    </w:p>
    <w:p>
      <w:pPr>
        <w:pStyle w:val="ListParagraph"/>
        <w:numPr>
          <w:ilvl w:val="0"/>
          <w:numId w:val="1"/>
        </w:numPr>
        <w:spacing w:after="60"/>
      </w:pPr>
      <w:r>
        <w:rPr>
          <w:color w:val="1a1a1a"/>
          <w:sz w:val="20"/>
          <w:szCs w:val="20"/>
        </w:rPr>
        <w:t xml:space="preserve">Developed a lightweight internal dashboard using Power BI to visualize processing status for a housing dataset (Mexico real estate data, sourced from Kaggle)</w:t>
      </w:r>
    </w:p>
    <w:p>
      <w:pPr>
        <w:pStyle w:val="ListParagraph"/>
        <w:numPr>
          <w:ilvl w:val="0"/>
          <w:numId w:val="1"/>
        </w:numPr>
        <w:spacing w:after="60"/>
      </w:pPr>
      <w:r>
        <w:rPr>
          <w:color w:val="1a1a1a"/>
          <w:sz w:val="20"/>
          <w:szCs w:val="20"/>
        </w:rPr>
        <w:t xml:space="preserve">Secured API endpoints with token-based authentication (JWT) and applied cybersecurity fundamentals — including access control and secure data handling — to user authentication flows, implementing role-based access control (RBAC) for admin vs. regular users</w:t>
      </w:r>
    </w:p>
    <w:p>
      <w:pPr>
        <w:pStyle w:val="ListParagraph"/>
        <w:numPr>
          <w:ilvl w:val="0"/>
          <w:numId w:val="1"/>
        </w:numPr>
        <w:spacing w:after="60"/>
      </w:pPr>
      <w:r>
        <w:rPr>
          <w:color w:val="1a1a1a"/>
          <w:sz w:val="20"/>
          <w:szCs w:val="20"/>
        </w:rPr>
        <w:t xml:space="preserve">Collaborated across data science, embedded systems, and networking teams in a multidisciplinary aerospace research environment</w:t>
      </w:r>
    </w:p>
    <w:p>
      <w:pPr>
        <w:spacing w:after="20" w:before="200"/>
      </w:pPr>
      <w:r>
        <w:rPr>
          <w:b/>
          <w:bCs/>
          <w:color w:val="1a1a1a"/>
          <w:sz w:val="22"/>
          <w:szCs w:val="22"/>
        </w:rPr>
        <w:t xml:space="preserve">Frontend Engineer Intern</w:t>
      </w:r>
      <w:r>
        <w:rPr>
          <w:b/>
          <w:bCs/>
          <w:color w:val="1a1a1a"/>
          <w:sz w:val="22"/>
          <w:szCs w:val="22"/>
        </w:rPr>
        <w:t xml:space="preserve">  |  MyItura</w:t>
      </w:r>
    </w:p>
    <w:p>
      <w:pPr>
        <w:spacing w:after="100"/>
      </w:pPr>
      <w:r>
        <w:rPr>
          <w:i/>
          <w:iCs/>
          <w:color w:val="595959"/>
          <w:sz w:val="19"/>
          <w:szCs w:val="19"/>
        </w:rPr>
        <w:t xml:space="preserve">January 2024 – June 2024 · Abuja, Nigeria · Stack: React, Next.js, HTML, CSS, JavaScript</w:t>
      </w:r>
    </w:p>
    <w:p>
      <w:pPr>
        <w:pStyle w:val="ListParagraph"/>
        <w:numPr>
          <w:ilvl w:val="0"/>
          <w:numId w:val="1"/>
        </w:numPr>
        <w:spacing w:after="60"/>
      </w:pPr>
      <w:r>
        <w:rPr>
          <w:color w:val="1a1a1a"/>
          <w:sz w:val="20"/>
          <w:szCs w:val="20"/>
        </w:rPr>
        <w:t xml:space="preserve">Built and maintained production frontend features using React and Next.js, optimizing component load times</w:t>
      </w:r>
    </w:p>
    <w:p>
      <w:pPr>
        <w:pStyle w:val="ListParagraph"/>
        <w:numPr>
          <w:ilvl w:val="0"/>
          <w:numId w:val="1"/>
        </w:numPr>
        <w:spacing w:after="60"/>
      </w:pPr>
      <w:r>
        <w:rPr>
          <w:color w:val="1a1a1a"/>
          <w:sz w:val="20"/>
          <w:szCs w:val="20"/>
        </w:rPr>
        <w:t xml:space="preserve">Contributed to a healthcare platform for managing patient consultations and prescriptions</w:t>
      </w:r>
    </w:p>
    <w:p>
      <w:pPr>
        <w:pStyle w:val="ListParagraph"/>
        <w:numPr>
          <w:ilvl w:val="0"/>
          <w:numId w:val="1"/>
        </w:numPr>
        <w:spacing w:after="60"/>
      </w:pPr>
      <w:r>
        <w:rPr>
          <w:color w:val="1a1a1a"/>
          <w:sz w:val="20"/>
          <w:szCs w:val="20"/>
        </w:rPr>
        <w:t xml:space="preserve">Collaborated within an agile team, participating in sprint planning and daily standups</w:t>
      </w:r>
    </w:p>
    <w:p>
      <w:pPr>
        <w:pStyle w:val="ListParagraph"/>
        <w:numPr>
          <w:ilvl w:val="0"/>
          <w:numId w:val="1"/>
        </w:numPr>
        <w:spacing w:after="60"/>
      </w:pPr>
      <w:r>
        <w:rPr>
          <w:color w:val="1a1a1a"/>
          <w:sz w:val="20"/>
          <w:szCs w:val="20"/>
        </w:rPr>
        <w:t xml:space="preserve">Completed 50+ tickets within the first two months of hire, demonstrating fast ramp-up and consistent delivery velocity</w:t>
      </w:r>
    </w:p>
    <w:p>
      <w:pPr>
        <w:spacing w:after="20" w:before="200"/>
      </w:pPr>
      <w:r>
        <w:rPr>
          <w:b/>
          <w:bCs/>
          <w:color w:val="1a1a1a"/>
          <w:sz w:val="22"/>
          <w:szCs w:val="22"/>
        </w:rPr>
        <w:t xml:space="preserve">Fullstack &amp; Automation Freelancer</w:t>
      </w:r>
      <w:r>
        <w:rPr>
          <w:b/>
          <w:bCs/>
          <w:color w:val="1a1a1a"/>
          <w:sz w:val="22"/>
          <w:szCs w:val="22"/>
        </w:rPr>
        <w:t xml:space="preserve">  |  Fiverr / Contracts</w:t>
      </w:r>
    </w:p>
    <w:p>
      <w:pPr>
        <w:spacing w:after="100"/>
      </w:pPr>
      <w:r>
        <w:rPr>
          <w:i/>
          <w:iCs/>
          <w:color w:val="595959"/>
          <w:sz w:val="19"/>
          <w:szCs w:val="19"/>
        </w:rPr>
        <w:t xml:space="preserve">2023 – Present · Remote</w:t>
      </w:r>
    </w:p>
    <w:p>
      <w:pPr>
        <w:pStyle w:val="ListParagraph"/>
        <w:numPr>
          <w:ilvl w:val="0"/>
          <w:numId w:val="1"/>
        </w:numPr>
        <w:spacing w:after="60"/>
      </w:pPr>
      <w:r>
        <w:rPr>
          <w:color w:val="1a1a1a"/>
          <w:sz w:val="20"/>
          <w:szCs w:val="20"/>
        </w:rPr>
        <w:t xml:space="preserve">Delivered 30+ client projects spanning custom web architecture, automation pipelines, and conversion funnels</w:t>
      </w:r>
    </w:p>
    <w:p>
      <w:pPr>
        <w:pStyle w:val="ListParagraph"/>
        <w:numPr>
          <w:ilvl w:val="0"/>
          <w:numId w:val="1"/>
        </w:numPr>
        <w:spacing w:after="60"/>
      </w:pPr>
      <w:r>
        <w:rPr>
          <w:color w:val="1a1a1a"/>
          <w:sz w:val="20"/>
          <w:szCs w:val="20"/>
        </w:rPr>
        <w:t xml:space="preserve">Engineered lead-generation funnels and CRM integrations using GoHighLevel, n8n, and Zapier</w:t>
      </w:r>
    </w:p>
    <w:p>
      <w:pPr>
        <w:pStyle w:val="ListParagraph"/>
        <w:numPr>
          <w:ilvl w:val="0"/>
          <w:numId w:val="1"/>
        </w:numPr>
        <w:spacing w:after="60"/>
      </w:pPr>
      <w:r>
        <w:rPr>
          <w:color w:val="1a1a1a"/>
          <w:sz w:val="20"/>
          <w:szCs w:val="20"/>
        </w:rPr>
        <w:t xml:space="preserve">Designed and launched responsive websites for international clients using custom code, WordPress, and Wix</w:t>
      </w:r>
    </w:p>
    <w:p>
      <w:pPr>
        <w:pStyle w:val="ListParagraph"/>
        <w:numPr>
          <w:ilvl w:val="0"/>
          <w:numId w:val="1"/>
        </w:numPr>
        <w:spacing w:after="60"/>
      </w:pPr>
      <w:r>
        <w:rPr>
          <w:color w:val="1a1a1a"/>
          <w:sz w:val="20"/>
          <w:szCs w:val="20"/>
        </w:rPr>
        <w:t xml:space="preserve">Managed end-to-end client delivery independently, from initial wireframes to final production deployment</w:t>
      </w:r>
    </w:p>
    <w:p>
      <w:pPr>
        <w:pStyle w:val="ListParagraph"/>
        <w:numPr>
          <w:ilvl w:val="0"/>
          <w:numId w:val="1"/>
        </w:numPr>
        <w:spacing w:after="60"/>
      </w:pPr>
      <w:r>
        <w:rPr>
          <w:color w:val="1a1a1a"/>
          <w:sz w:val="20"/>
          <w:szCs w:val="20"/>
        </w:rPr>
        <w:t xml:space="preserve">Built websites optimized for Core Web Vitals, minimizing load times and improving performance scores</w:t>
      </w:r>
    </w:p>
    <w:p>
      <w:pPr>
        <w:pStyle w:val="ListParagraph"/>
        <w:numPr>
          <w:ilvl w:val="0"/>
          <w:numId w:val="1"/>
        </w:numPr>
        <w:spacing w:after="60"/>
      </w:pPr>
      <w:r>
        <w:rPr>
          <w:color w:val="1a1a1a"/>
          <w:sz w:val="20"/>
          <w:szCs w:val="20"/>
        </w:rPr>
        <w:t xml:space="preserve">Conducted SEO audits using PageSpeed Insights, identifying and resolving performance bottlenecks</w:t>
      </w:r>
    </w:p>
    <w:p>
      <w:pPr>
        <w:pBdr>
          <w:bottom w:val="single" w:color="1a1a1a" w:sz="6" w:space="2"/>
        </w:pBdr>
        <w:spacing w:after="100" w:before="260"/>
      </w:pPr>
      <w:r>
        <w:rPr>
          <w:b/>
          <w:bCs/>
          <w:caps/>
          <w:color w:val="1a1a1a"/>
          <w:sz w:val="22"/>
          <w:szCs w:val="22"/>
        </w:rPr>
        <w:t xml:space="preserve">Education</w:t>
      </w:r>
    </w:p>
    <w:p>
      <w:pPr>
        <w:spacing w:after="20"/>
      </w:pPr>
      <w:r>
        <w:rPr>
          <w:b/>
          <w:bCs/>
          <w:color w:val="1a1a1a"/>
          <w:sz w:val="21"/>
          <w:szCs w:val="21"/>
        </w:rPr>
        <w:t xml:space="preserve">B.Sc. Computer Science  |  University of Abuja</w:t>
      </w:r>
    </w:p>
    <w:p>
      <w:pPr>
        <w:spacing w:after="100"/>
      </w:pPr>
      <w:r>
        <w:rPr>
          <w:i/>
          <w:iCs/>
          <w:color w:val="595959"/>
          <w:sz w:val="19"/>
          <w:szCs w:val="19"/>
        </w:rPr>
        <w:t xml:space="preserve">2022 – 2026 (expected)</w:t>
      </w:r>
    </w:p>
    <w:p>
      <w:pPr>
        <w:pBdr>
          <w:bottom w:val="single" w:color="1a1a1a" w:sz="6" w:space="2"/>
        </w:pBdr>
        <w:spacing w:after="100" w:before="260"/>
      </w:pPr>
      <w:r>
        <w:rPr>
          <w:b/>
          <w:bCs/>
          <w:caps/>
          <w:color w:val="1a1a1a"/>
          <w:sz w:val="22"/>
          <w:szCs w:val="22"/>
        </w:rPr>
        <w:t xml:space="preserve">Certifications</w:t>
      </w:r>
    </w:p>
    <w:p>
      <w:pPr>
        <w:pStyle w:val="ListParagraph"/>
        <w:numPr>
          <w:ilvl w:val="0"/>
          <w:numId w:val="1"/>
        </w:numPr>
        <w:spacing w:after="60"/>
      </w:pPr>
      <w:r>
        <w:rPr>
          <w:color w:val="1a1a1a"/>
          <w:sz w:val="20"/>
          <w:szCs w:val="20"/>
        </w:rPr>
        <w:t xml:space="preserve">Fullstack Web Development · EarlyCode (Oct 2022 – Feb 2023)</w:t>
      </w:r>
    </w:p>
    <w:p>
      <w:pPr>
        <w:pStyle w:val="ListParagraph"/>
        <w:numPr>
          <w:ilvl w:val="0"/>
          <w:numId w:val="1"/>
        </w:numPr>
        <w:spacing w:after="60"/>
      </w:pPr>
      <w:r>
        <w:rPr>
          <w:color w:val="1a1a1a"/>
          <w:sz w:val="20"/>
          <w:szCs w:val="20"/>
        </w:rPr>
        <w:t xml:space="preserve">App Development · EarlyCode (Jul – Sep 2023)</w:t>
      </w:r>
    </w:p>
    <w:p>
      <w:pPr>
        <w:pStyle w:val="ListParagraph"/>
        <w:numPr>
          <w:ilvl w:val="0"/>
          <w:numId w:val="1"/>
        </w:numPr>
        <w:spacing w:after="60"/>
      </w:pPr>
      <w:r>
        <w:rPr>
          <w:color w:val="1a1a1a"/>
          <w:sz w:val="20"/>
          <w:szCs w:val="20"/>
        </w:rPr>
        <w:t xml:space="preserve">Python Programming · EarlyCode (May – Jun 2022)</w:t>
      </w:r>
    </w:p>
    <w:p>
      <w:pPr>
        <w:pBdr>
          <w:bottom w:val="single" w:color="1a1a1a" w:sz="6" w:space="2"/>
        </w:pBdr>
        <w:spacing w:after="100" w:before="260"/>
      </w:pPr>
      <w:r>
        <w:rPr>
          <w:b/>
          <w:bCs/>
          <w:caps/>
          <w:color w:val="1a1a1a"/>
          <w:sz w:val="22"/>
          <w:szCs w:val="22"/>
        </w:rPr>
        <w:t xml:space="preserve">Selected Projects</w:t>
      </w:r>
    </w:p>
    <w:p>
      <w:pPr>
        <w:spacing w:after="20" w:before="140"/>
      </w:pPr>
      <w:r>
        <w:rPr>
          <w:b/>
          <w:bCs/>
          <w:color w:val="1a1a1a"/>
          <w:sz w:val="21"/>
          <w:szCs w:val="21"/>
        </w:rPr>
        <w:t xml:space="preserve">TyphoidGuard</w:t>
      </w:r>
      <w:r>
        <w:rPr>
          <w:i/>
          <w:iCs/>
          <w:color w:val="595959"/>
          <w:sz w:val="19"/>
          <w:szCs w:val="19"/>
        </w:rPr>
        <w:t xml:space="preserve">  (Next.js, TypeScript, TensorFlow, Scikit-learn)</w:t>
      </w:r>
    </w:p>
    <w:p>
      <w:pPr>
        <w:spacing w:after="60"/>
      </w:pPr>
      <w:r>
        <w:rPr>
          <w:color w:val="1a1a1a"/>
          <w:sz w:val="20"/>
          <w:szCs w:val="20"/>
        </w:rPr>
        <w:t xml:space="preserve">Zero-dependency, edge-inference clinical triage tool running a custom neural network client-side, achieving 98% prediction accuracy with no server round-trips.</w:t>
      </w:r>
    </w:p>
    <w:p>
      <w:pPr>
        <w:spacing w:after="20" w:before="140"/>
      </w:pPr>
      <w:r>
        <w:rPr>
          <w:b/>
          <w:bCs/>
          <w:color w:val="1a1a1a"/>
          <w:sz w:val="21"/>
          <w:szCs w:val="21"/>
        </w:rPr>
        <w:t xml:space="preserve">Customer Onboarding Automation</w:t>
      </w:r>
      <w:r>
        <w:rPr>
          <w:i/>
          <w:iCs/>
          <w:color w:val="595959"/>
          <w:sz w:val="19"/>
          <w:szCs w:val="19"/>
        </w:rPr>
        <w:t xml:space="preserve">  (n8n, HubSpot CRM, Telegram API, JSON Webhooks)</w:t>
      </w:r>
    </w:p>
    <w:p>
      <w:pPr>
        <w:spacing w:after="60"/>
      </w:pPr>
      <w:r>
        <w:rPr>
          <w:color w:val="1a1a1a"/>
          <w:sz w:val="20"/>
          <w:szCs w:val="20"/>
        </w:rPr>
        <w:t xml:space="preserve">Automated CRM synchronization pipeline that validates incoming webhooks, maps contact data into HubSpot, and delivers a staged onboarding sequence.</w:t>
      </w:r>
    </w:p>
    <w:p>
      <w:pPr>
        <w:spacing w:after="20" w:before="140"/>
      </w:pPr>
      <w:r>
        <w:rPr>
          <w:b/>
          <w:bCs/>
          <w:color w:val="1a1a1a"/>
          <w:sz w:val="21"/>
          <w:szCs w:val="21"/>
        </w:rPr>
        <w:t xml:space="preserve">FitTrack PWA</w:t>
      </w:r>
      <w:r>
        <w:rPr>
          <w:i/>
          <w:iCs/>
          <w:color w:val="595959"/>
          <w:sz w:val="19"/>
          <w:szCs w:val="19"/>
        </w:rPr>
        <w:t xml:space="preserve">  (Next.js 15, PWA, WebRTC, Workbox)</w:t>
      </w:r>
    </w:p>
    <w:p>
      <w:pPr>
        <w:spacing w:after="60"/>
      </w:pPr>
      <w:r>
        <w:rPr>
          <w:color w:val="1a1a1a"/>
          <w:sz w:val="20"/>
          <w:szCs w:val="20"/>
        </w:rPr>
        <w:t xml:space="preserve">Offline-first fitness tracking app featuring live barcode scanning via WebRTC, accelerometer-based step tracking, and cached API data for low-connectivity use.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2026-08-21T22:06:14.309Z</dcterms:created>
  <dcterms:modified xsi:type="dcterms:W3CDTF">2026-08-21T22:06:14.322Z</dcterms:modified>
</cp:coreProperties>
</file>

<file path=docProps/custom.xml><?xml version="1.0" encoding="utf-8"?>
<Properties xmlns="http://schemas.openxmlformats.org/officeDocument/2006/custom-properties" xmlns:vt="http://schemas.openxmlformats.org/officeDocument/2006/docPropsVTypes"/>
</file>