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A0F1E"/>
          <w:sz w:val="40"/>
        </w:rPr>
        <w:t>DIVINE CHIBUEZE NNAJI (NAVIE)</w:t>
      </w:r>
    </w:p>
    <w:p>
      <w:pPr>
        <w:spacing w:after="120"/>
        <w:jc w:val="center"/>
      </w:pPr>
      <w:r>
        <w:rPr>
          <w:rFonts w:ascii="Calibri" w:hAnsi="Calibri"/>
          <w:b/>
          <w:color w:val="00AB84"/>
          <w:sz w:val="24"/>
        </w:rPr>
        <w:t>Fullstack Software Engineer &amp; AI Builder</w:t>
      </w:r>
    </w:p>
    <w:p>
      <w:pPr>
        <w:spacing w:after="240"/>
        <w:jc w:val="center"/>
      </w:pPr>
      <w:r>
        <w:rPr>
          <w:rFonts w:ascii="Calibri" w:hAnsi="Calibri"/>
          <w:color w:val="718096"/>
          <w:sz w:val="19"/>
        </w:rPr>
        <w:t>Abuja, Nigeria  |  dnnaji26@gmail.com  |  08106890380</w:t>
        <w:br/>
        <w:t>GitHub: github.com/D33yan  |  LinkedIn: linkedin.com/in/divine-nnaji-23b771393</w:t>
      </w:r>
    </w:p>
    <w:p>
      <w:pPr>
        <w:keepNext/>
        <w:spacing w:before="240" w:after="80"/>
      </w:pPr>
      <w:r>
        <w:rPr>
          <w:rFonts w:ascii="Calibri" w:hAnsi="Calibri"/>
          <w:b/>
          <w:color w:val="0A0F1E"/>
          <w:sz w:val="23"/>
        </w:rPr>
        <w:t>PROFESSIONAL SUMMARY</w:t>
      </w:r>
    </w:p>
    <w:p>
      <w:pPr>
        <w:spacing w:after="160" w:line="276" w:lineRule="auto"/>
      </w:pPr>
      <w:r>
        <w:rPr>
          <w:sz w:val="20"/>
        </w:rPr>
        <w:t>Creative, detail-oriented Fullstack Software Engineer and AI Builder with 3 years of hands-on experience delivering high-performance web applications, mobile architectures, automated CRM pipelines, and client-side machine learning simulators. Expert in establishing zero-leak onboarding workflows, low-latency device sensor integrations, and fluid user interfaces with a strong commitment to UI/UX excellence.</w:t>
      </w:r>
    </w:p>
    <w:p>
      <w:pPr>
        <w:keepNext/>
        <w:spacing w:before="240" w:after="80"/>
      </w:pPr>
      <w:r>
        <w:rPr>
          <w:rFonts w:ascii="Calibri" w:hAnsi="Calibri"/>
          <w:b/>
          <w:color w:val="0A0F1E"/>
          <w:sz w:val="23"/>
        </w:rPr>
        <w:t>TECHNICAL SKILLS</w:t>
      </w:r>
    </w:p>
    <w:p>
      <w:pPr>
        <w:spacing w:after="30"/>
      </w:pPr>
      <w:r>
        <w:rPr>
          <w:b/>
          <w:sz w:val="19"/>
        </w:rPr>
        <w:t xml:space="preserve">•  Languages: </w:t>
      </w:r>
      <w:r>
        <w:rPr>
          <w:sz w:val="19"/>
        </w:rPr>
        <w:t>TypeScript, JavaScript, Python, PHP, HTML/CSS</w:t>
      </w:r>
    </w:p>
    <w:p>
      <w:pPr>
        <w:spacing w:after="30"/>
      </w:pPr>
      <w:r>
        <w:rPr>
          <w:b/>
          <w:sz w:val="19"/>
        </w:rPr>
        <w:t xml:space="preserve">•  Frontend: </w:t>
      </w:r>
      <w:r>
        <w:rPr>
          <w:sz w:val="19"/>
        </w:rPr>
        <w:t>Next.js 15 (App Router), React Native, React, Tailwind CSS, shadcn/ui, Framer Motion, PWAs</w:t>
      </w:r>
    </w:p>
    <w:p>
      <w:pPr>
        <w:spacing w:after="30"/>
      </w:pPr>
      <w:r>
        <w:rPr>
          <w:b/>
          <w:sz w:val="19"/>
        </w:rPr>
        <w:t xml:space="preserve">•  Backend &amp; Databases: </w:t>
      </w:r>
      <w:r>
        <w:rPr>
          <w:sz w:val="19"/>
        </w:rPr>
        <w:t>Node.js, Express.js, Laravel, Supabase, Firebase, PostgreSQL</w:t>
      </w:r>
    </w:p>
    <w:p>
      <w:pPr>
        <w:spacing w:after="30"/>
      </w:pPr>
      <w:r>
        <w:rPr>
          <w:b/>
          <w:sz w:val="19"/>
        </w:rPr>
        <w:t xml:space="preserve">•  AI &amp; Machine Learning: </w:t>
      </w:r>
      <w:r>
        <w:rPr>
          <w:sz w:val="19"/>
        </w:rPr>
        <w:t>TensorFlow, Scikit-learn, NumPy, Pandas, Matplotlib, Data Preprocessing</w:t>
      </w:r>
    </w:p>
    <w:p>
      <w:pPr>
        <w:spacing w:after="30"/>
      </w:pPr>
      <w:r>
        <w:rPr>
          <w:b/>
          <w:sz w:val="19"/>
        </w:rPr>
        <w:t xml:space="preserve">•  Automation &amp; APIs: </w:t>
      </w:r>
      <w:r>
        <w:rPr>
          <w:sz w:val="19"/>
        </w:rPr>
        <w:t>n8n, HubSpot CRM, Telegram API, JSON Webhooks, OAuth2, Zapier, Make.com</w:t>
      </w:r>
    </w:p>
    <w:p>
      <w:pPr>
        <w:spacing w:after="30"/>
      </w:pPr>
      <w:r>
        <w:rPr>
          <w:b/>
          <w:sz w:val="19"/>
        </w:rPr>
        <w:t xml:space="preserve">•  Design &amp; Visuals: </w:t>
      </w:r>
      <w:r>
        <w:rPr>
          <w:sz w:val="19"/>
        </w:rPr>
        <w:t>Figma, Photoshop, Illustrator, Brand &amp; UI Design</w:t>
      </w:r>
    </w:p>
    <w:p>
      <w:pPr>
        <w:keepNext/>
        <w:spacing w:before="240" w:after="80"/>
      </w:pPr>
      <w:r>
        <w:rPr>
          <w:rFonts w:ascii="Calibri" w:hAnsi="Calibri"/>
          <w:b/>
          <w:color w:val="0A0F1E"/>
          <w:sz w:val="23"/>
        </w:rPr>
        <w:t>PROFESSIONAL EXPERIENCE</w:t>
      </w:r>
    </w:p>
    <w:p>
      <w:pPr>
        <w:keepNext/>
        <w:spacing w:before="80" w:after="20"/>
      </w:pPr>
      <w:r>
        <w:rPr>
          <w:b/>
          <w:sz w:val="21"/>
        </w:rPr>
        <w:t>Data Scientist &amp; AI Engineer</w:t>
      </w:r>
      <w:r>
        <w:rPr>
          <w:b/>
          <w:color w:val="00AB84"/>
        </w:rPr>
        <w:t xml:space="preserve">  |  NASRDA (National Space Research &amp; Development Agency)</w:t>
      </w:r>
    </w:p>
    <w:p>
      <w:pPr>
        <w:spacing w:after="60"/>
      </w:pPr>
      <w:r>
        <w:rPr>
          <w:i/>
          <w:color w:val="718096"/>
          <w:sz w:val="18"/>
        </w:rPr>
        <w:t>April 2026 – Present   ·   Abuja, Nigeria</w:t>
      </w:r>
    </w:p>
    <w:p>
      <w:pPr>
        <w:spacing w:after="80"/>
      </w:pPr>
      <w:r>
        <w:rPr>
          <w:b/>
          <w:i/>
          <w:color w:val="4A5568"/>
          <w:sz w:val="18"/>
        </w:rPr>
        <w:t>Technologies Showcased: Python, NumPy, Matplotlib, Pandas, Data Science, Machine Learning</w:t>
      </w:r>
    </w:p>
    <w:p>
      <w:pPr>
        <w:pStyle w:val="ListBullet"/>
        <w:spacing w:after="40" w:line="276" w:lineRule="auto"/>
      </w:pPr>
      <w:r>
        <w:rPr>
          <w:sz w:val="19"/>
        </w:rPr>
        <w:t>Cleaned and preprocessed large-scale datasets using Python, NumPy, and Pandas to secure data integrity for modeling pipelines.</w:t>
      </w:r>
    </w:p>
    <w:p>
      <w:pPr>
        <w:pStyle w:val="ListBullet"/>
        <w:spacing w:after="40" w:line="276" w:lineRule="auto"/>
      </w:pPr>
      <w:r>
        <w:rPr>
          <w:sz w:val="19"/>
        </w:rPr>
        <w:t>Conducted exploratory data analysis (EDA) using Matplotlib and NumPy to extract key patterns and guide model design.</w:t>
      </w:r>
    </w:p>
    <w:p>
      <w:pPr>
        <w:pStyle w:val="ListBullet"/>
        <w:spacing w:after="40" w:line="276" w:lineRule="auto"/>
      </w:pPr>
      <w:r>
        <w:rPr>
          <w:sz w:val="19"/>
        </w:rPr>
        <w:t>Built and evaluated machine learning models, supporting key AI integrations across internal agency workflows.</w:t>
      </w:r>
    </w:p>
    <w:p>
      <w:pPr>
        <w:pStyle w:val="ListBullet"/>
        <w:spacing w:after="40" w:line="276" w:lineRule="auto"/>
      </w:pPr>
      <w:r>
        <w:rPr>
          <w:sz w:val="19"/>
        </w:rPr>
        <w:t>Collaborated across data science, embedded systems, and networking domains in an active aerospace research setting.</w:t>
      </w:r>
    </w:p>
    <w:p>
      <w:pPr>
        <w:keepNext/>
        <w:spacing w:before="80" w:after="20"/>
      </w:pPr>
      <w:r>
        <w:rPr>
          <w:b/>
          <w:sz w:val="21"/>
        </w:rPr>
        <w:t>Graphic Designer &amp; Web Developer</w:t>
      </w:r>
      <w:r>
        <w:rPr>
          <w:b/>
          <w:color w:val="00AB84"/>
        </w:rPr>
        <w:t xml:space="preserve">  |  Ink and Armor</w:t>
      </w:r>
    </w:p>
    <w:p>
      <w:pPr>
        <w:spacing w:after="60"/>
      </w:pPr>
      <w:r>
        <w:rPr>
          <w:i/>
          <w:color w:val="718096"/>
          <w:sz w:val="18"/>
        </w:rPr>
        <w:t>2026 – Present   ·   Abuja, Nigeria</w:t>
      </w:r>
    </w:p>
    <w:p>
      <w:pPr>
        <w:spacing w:after="80"/>
      </w:pPr>
      <w:r>
        <w:rPr>
          <w:b/>
          <w:i/>
          <w:color w:val="4A5568"/>
          <w:sz w:val="18"/>
        </w:rPr>
        <w:t>Technologies Showcased: Figma, Photoshop, Illustrator, WordPress, Web Design, Brand Design</w:t>
      </w:r>
    </w:p>
    <w:p>
      <w:pPr>
        <w:pStyle w:val="ListBullet"/>
        <w:spacing w:after="40" w:line="276" w:lineRule="auto"/>
      </w:pPr>
      <w:r>
        <w:rPr>
          <w:sz w:val="19"/>
        </w:rPr>
        <w:t>Crafted core branding elements including logos, flyers, and promotional materials using Figma, Photoshop, and Illustrator.</w:t>
      </w:r>
    </w:p>
    <w:p>
      <w:pPr>
        <w:pStyle w:val="ListBullet"/>
        <w:spacing w:after="40" w:line="276" w:lineRule="auto"/>
      </w:pPr>
      <w:r>
        <w:rPr>
          <w:sz w:val="19"/>
        </w:rPr>
        <w:t>Developing the agency's primary website to establish a cohesive, premium online brand presence.</w:t>
      </w:r>
    </w:p>
    <w:p>
      <w:pPr>
        <w:pStyle w:val="ListBullet"/>
        <w:spacing w:after="40" w:line="276" w:lineRule="auto"/>
      </w:pPr>
      <w:r>
        <w:rPr>
          <w:sz w:val="19"/>
        </w:rPr>
        <w:t>Partnered closely with the founder to translate creative copy into responsive web structures and visual assets.</w:t>
      </w:r>
    </w:p>
    <w:p>
      <w:pPr>
        <w:pStyle w:val="ListBullet"/>
        <w:spacing w:after="40" w:line="276" w:lineRule="auto"/>
      </w:pPr>
      <w:r>
        <w:rPr>
          <w:sz w:val="19"/>
        </w:rPr>
        <w:t>Managed end-to-end creative cycles for digital and physical print deliverables.</w:t>
      </w:r>
    </w:p>
    <w:p>
      <w:pPr>
        <w:keepNext/>
        <w:spacing w:before="80" w:after="20"/>
      </w:pPr>
      <w:r>
        <w:rPr>
          <w:b/>
          <w:sz w:val="21"/>
        </w:rPr>
        <w:t>Frontend Engineer Intern</w:t>
      </w:r>
      <w:r>
        <w:rPr>
          <w:b/>
          <w:color w:val="00AB84"/>
        </w:rPr>
        <w:t xml:space="preserve">  |  Tech Beavers</w:t>
      </w:r>
    </w:p>
    <w:p>
      <w:pPr>
        <w:spacing w:after="60"/>
      </w:pPr>
      <w:r>
        <w:rPr>
          <w:i/>
          <w:color w:val="718096"/>
          <w:sz w:val="18"/>
        </w:rPr>
        <w:t>January 2025 – May 12, 2025   ·   Abuja, Nigeria</w:t>
      </w:r>
    </w:p>
    <w:p>
      <w:pPr>
        <w:spacing w:after="80"/>
      </w:pPr>
      <w:r>
        <w:rPr>
          <w:b/>
          <w:i/>
          <w:color w:val="4A5568"/>
          <w:sz w:val="18"/>
        </w:rPr>
        <w:t>Technologies Showcased: React, Next.js, HTML, CSS, JavaScript</w:t>
      </w:r>
    </w:p>
    <w:p>
      <w:pPr>
        <w:pStyle w:val="ListBullet"/>
        <w:spacing w:after="40" w:line="276" w:lineRule="auto"/>
      </w:pPr>
      <w:r>
        <w:rPr>
          <w:sz w:val="19"/>
        </w:rPr>
        <w:t>Built and maintained production frontends using React and Next.js, optimizing component load times.</w:t>
      </w:r>
    </w:p>
    <w:p>
      <w:pPr>
        <w:pStyle w:val="ListBullet"/>
        <w:spacing w:after="40" w:line="276" w:lineRule="auto"/>
      </w:pPr>
      <w:r>
        <w:rPr>
          <w:sz w:val="19"/>
        </w:rPr>
        <w:t>Collaborated within agile development teams, participating in sprint planning and daily standups.</w:t>
      </w:r>
    </w:p>
    <w:p>
      <w:pPr>
        <w:pStyle w:val="ListBullet"/>
        <w:spacing w:after="40" w:line="276" w:lineRule="auto"/>
      </w:pPr>
      <w:r>
        <w:rPr>
          <w:sz w:val="19"/>
        </w:rPr>
        <w:t>Translated high-fidelity Figma designs into responsive, accessible, and semantic layout components.</w:t>
      </w:r>
    </w:p>
    <w:p>
      <w:pPr>
        <w:pStyle w:val="ListBullet"/>
        <w:spacing w:after="40" w:line="276" w:lineRule="auto"/>
      </w:pPr>
      <w:r>
        <w:rPr>
          <w:sz w:val="19"/>
        </w:rPr>
        <w:t>Standardized cross-browser compatibility and responsive grids utilizing modern CSS models.</w:t>
      </w:r>
    </w:p>
    <w:p>
      <w:pPr>
        <w:keepNext/>
        <w:spacing w:before="80" w:after="20"/>
      </w:pPr>
      <w:r>
        <w:rPr>
          <w:b/>
          <w:sz w:val="21"/>
        </w:rPr>
        <w:t>Fullstack &amp; Automation Freelancer</w:t>
      </w:r>
      <w:r>
        <w:rPr>
          <w:b/>
          <w:color w:val="00AB84"/>
        </w:rPr>
        <w:t xml:space="preserve">  |  Fiverr / Contracts</w:t>
      </w:r>
    </w:p>
    <w:p>
      <w:pPr>
        <w:spacing w:after="60"/>
      </w:pPr>
      <w:r>
        <w:rPr>
          <w:i/>
          <w:color w:val="718096"/>
          <w:sz w:val="18"/>
        </w:rPr>
        <w:t>2023 – Present   ·   Remote</w:t>
      </w:r>
    </w:p>
    <w:p>
      <w:pPr>
        <w:spacing w:after="80"/>
      </w:pPr>
      <w:r>
        <w:rPr>
          <w:b/>
          <w:i/>
          <w:color w:val="4A5568"/>
          <w:sz w:val="18"/>
        </w:rPr>
        <w:t>Technologies Showcased: Next.js, WordPress, Wix, GoHighLevel, n8n, Zapier</w:t>
      </w:r>
    </w:p>
    <w:p>
      <w:pPr>
        <w:pStyle w:val="ListBullet"/>
        <w:spacing w:after="40" w:line="276" w:lineRule="auto"/>
      </w:pPr>
      <w:r>
        <w:rPr>
          <w:sz w:val="19"/>
        </w:rPr>
        <w:t>Successfully delivered 15+ complex client projects covering custom web architectures, automation pipelines, and conversion funnels.</w:t>
      </w:r>
    </w:p>
    <w:p>
      <w:pPr>
        <w:pStyle w:val="ListBullet"/>
        <w:spacing w:after="40" w:line="276" w:lineRule="auto"/>
      </w:pPr>
      <w:r>
        <w:rPr>
          <w:sz w:val="19"/>
        </w:rPr>
        <w:t>Engineered lead-generation funnels and zero-leak CRM integrations using GoHighLevel, n8n, and Zapier.</w:t>
      </w:r>
    </w:p>
    <w:p>
      <w:pPr>
        <w:pStyle w:val="ListBullet"/>
        <w:spacing w:after="40" w:line="276" w:lineRule="auto"/>
      </w:pPr>
      <w:r>
        <w:rPr>
          <w:sz w:val="19"/>
        </w:rPr>
        <w:t>Designed and launched responsive sites for international clients using custom code, WordPress, and Wix.</w:t>
      </w:r>
    </w:p>
    <w:p>
      <w:pPr>
        <w:pStyle w:val="ListBullet"/>
        <w:spacing w:after="40" w:line="276" w:lineRule="auto"/>
      </w:pPr>
      <w:r>
        <w:rPr>
          <w:sz w:val="19"/>
        </w:rPr>
        <w:t>Managed end-to-end client delivery independently, taking projects from initial wireframe to final production deploy.</w:t>
      </w:r>
    </w:p>
    <w:p>
      <w:pPr>
        <w:keepNext/>
        <w:spacing w:before="240" w:after="80"/>
      </w:pPr>
      <w:r>
        <w:rPr>
          <w:rFonts w:ascii="Calibri" w:hAnsi="Calibri"/>
          <w:b/>
          <w:color w:val="0A0F1E"/>
          <w:sz w:val="23"/>
        </w:rPr>
        <w:t>EDUCATION</w:t>
      </w:r>
    </w:p>
    <w:p>
      <w:pPr>
        <w:spacing w:after="40"/>
      </w:pPr>
      <w:r>
        <w:rPr>
          <w:b/>
          <w:sz w:val="20"/>
        </w:rPr>
        <w:t>B.Sc. in Computer Science  |  University of Abuja</w:t>
      </w:r>
      <w:r>
        <w:rPr>
          <w:color w:val="718096"/>
          <w:sz w:val="18"/>
        </w:rPr>
        <w:t xml:space="preserve"> (2023 – Present)</w:t>
      </w:r>
    </w:p>
    <w:p>
      <w:pPr>
        <w:keepNext/>
        <w:spacing w:before="240" w:after="80"/>
      </w:pPr>
      <w:r>
        <w:rPr>
          <w:rFonts w:ascii="Calibri" w:hAnsi="Calibri"/>
          <w:b/>
          <w:color w:val="0A0F1E"/>
          <w:sz w:val="23"/>
        </w:rPr>
        <w:t>CERTIFICATIONS</w:t>
      </w:r>
    </w:p>
    <w:p>
      <w:pPr>
        <w:spacing w:after="30"/>
      </w:pPr>
      <w:r>
        <w:rPr>
          <w:sz w:val="19"/>
        </w:rPr>
        <w:t>•  App Development  ·  EarlyCode (July – Sept 2023)</w:t>
      </w:r>
    </w:p>
    <w:p>
      <w:pPr>
        <w:spacing w:after="30"/>
      </w:pPr>
      <w:r>
        <w:rPr>
          <w:sz w:val="19"/>
        </w:rPr>
        <w:t>•  Fullstack Web Development  ·  EarlyCode (Oct 2022 – Feb 2023)</w:t>
      </w:r>
    </w:p>
    <w:p>
      <w:pPr>
        <w:spacing w:after="30"/>
      </w:pPr>
      <w:r>
        <w:rPr>
          <w:sz w:val="19"/>
        </w:rPr>
        <w:t>•  Python Programming  ·  EarlyCode (May – June 2022)</w:t>
      </w:r>
    </w:p>
    <w:p>
      <w:pPr>
        <w:keepNext/>
        <w:spacing w:before="240" w:after="80"/>
      </w:pPr>
      <w:r>
        <w:rPr>
          <w:rFonts w:ascii="Calibri" w:hAnsi="Calibri"/>
          <w:b/>
          <w:color w:val="0A0F1E"/>
          <w:sz w:val="23"/>
        </w:rPr>
        <w:t>REPRESENTATIVE PROJECTS</w:t>
      </w:r>
    </w:p>
    <w:p>
      <w:pPr>
        <w:spacing w:before="80" w:after="20"/>
      </w:pPr>
      <w:r>
        <w:rPr>
          <w:b/>
          <w:sz w:val="21"/>
        </w:rPr>
        <w:t>FitTrack PWA</w:t>
      </w:r>
      <w:r>
        <w:rPr>
          <w:i/>
          <w:color w:val="718096"/>
          <w:sz w:val="18"/>
        </w:rPr>
        <w:t xml:space="preserve">  (Next.js 15, PWA, WebRTC, Workbox)</w:t>
      </w:r>
    </w:p>
    <w:p>
      <w:pPr>
        <w:spacing w:after="80"/>
      </w:pPr>
      <w:r>
        <w:rPr>
          <w:sz w:val="19"/>
        </w:rPr>
        <w:t>Offline-first Next.js 15 fitness suite featuring WebRTC live barcode scanning, accelerometer pedometer tracking, dynamic API caching, and HSL gradient dashboards.</w:t>
      </w:r>
    </w:p>
    <w:p>
      <w:pPr>
        <w:spacing w:before="80" w:after="20"/>
      </w:pPr>
      <w:r>
        <w:rPr>
          <w:b/>
          <w:sz w:val="21"/>
        </w:rPr>
        <w:t>TyphoidGuard</w:t>
      </w:r>
      <w:r>
        <w:rPr>
          <w:i/>
          <w:color w:val="718096"/>
          <w:sz w:val="18"/>
        </w:rPr>
        <w:t xml:space="preserve">  (Next.js, TypeScript, TensorFlow, Scikit-learn)</w:t>
      </w:r>
    </w:p>
    <w:p>
      <w:pPr>
        <w:spacing w:after="80"/>
      </w:pPr>
      <w:r>
        <w:rPr>
          <w:sz w:val="19"/>
        </w:rPr>
        <w:t>Zero-dependency Edge ML clinical triage tool featuring a 15KB neural network running client-side with 98% prediction accuracy, bypassing server roundtrips and ensuring total patient privacy.</w:t>
      </w:r>
    </w:p>
    <w:p>
      <w:pPr>
        <w:spacing w:before="80" w:after="20"/>
      </w:pPr>
      <w:r>
        <w:rPr>
          <w:b/>
          <w:sz w:val="21"/>
        </w:rPr>
        <w:t>Customer Onboarding Automation</w:t>
      </w:r>
      <w:r>
        <w:rPr>
          <w:i/>
          <w:color w:val="718096"/>
          <w:sz w:val="18"/>
        </w:rPr>
        <w:t xml:space="preserve">  (n8n, HubSpot CRM, Telegram API, JSON Webhooks)</w:t>
      </w:r>
    </w:p>
    <w:p>
      <w:pPr>
        <w:spacing w:after="80"/>
      </w:pPr>
      <w:r>
        <w:rPr>
          <w:sz w:val="19"/>
        </w:rPr>
        <w:t>Enterprise-grade n8n synchronization pipeline validating webhooks, dynamically mapping HubSpot CRM profiles, and drip-delivering progress-tracked onboarding documents.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