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d22ad6c89c4906" /><Relationship Type="http://schemas.openxmlformats.org/officeDocument/2006/relationships/extended-properties" Target="/docProps/app.xml" Id="R9260a5c933714ba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8947606079a44fc" /><Relationship Type="http://schemas.openxmlformats.org/officeDocument/2006/relationships/customXml" Target="/customXml/item.xml" Id="Rfc1a660b9e81472b" /></Relationships>
</file>

<file path=customXml/item.xml>��
</file>

<file path=docProps/app.xml><?xml version="1.0" encoding="utf-8"?>
<ap:Properties xmlns:ap="http://schemas.openxmlformats.org/officeDocument/2006/extended-properties"/>
</file>