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AC603" w14:textId="77777777" w:rsidR="00167394" w:rsidRDefault="00167394" w:rsidP="00167394">
      <w:pPr>
        <w:pStyle w:val="Kop1"/>
        <w:jc w:val="center"/>
      </w:pPr>
      <w:proofErr w:type="spellStart"/>
      <w:r>
        <w:t>Micro:Bit</w:t>
      </w:r>
      <w:proofErr w:type="spellEnd"/>
      <w:r>
        <w:t xml:space="preserve"> Explorer kaarten</w:t>
      </w:r>
    </w:p>
    <w:p w14:paraId="158B262D" w14:textId="77777777" w:rsidR="00167394" w:rsidRDefault="00167394" w:rsidP="00167394"/>
    <w:p w14:paraId="164451F5" w14:textId="77777777" w:rsidR="00167394" w:rsidRDefault="00167394" w:rsidP="00167394"/>
    <w:p w14:paraId="5608F407" w14:textId="77777777" w:rsidR="00167394" w:rsidRDefault="00167394" w:rsidP="00167394"/>
    <w:p w14:paraId="30868A15" w14:textId="77777777" w:rsidR="00167394" w:rsidRDefault="00167394" w:rsidP="00167394"/>
    <w:p w14:paraId="346C23CB" w14:textId="77777777" w:rsidR="00167394" w:rsidRDefault="00167394" w:rsidP="00167394"/>
    <w:p w14:paraId="33A5E642" w14:textId="77777777" w:rsidR="00167394" w:rsidRDefault="00167394" w:rsidP="00167394"/>
    <w:p w14:paraId="7E7F3EB3" w14:textId="77777777" w:rsidR="00167394" w:rsidRDefault="00167394" w:rsidP="00167394">
      <w:r>
        <w:rPr>
          <w:noProof/>
        </w:rPr>
        <w:drawing>
          <wp:anchor distT="0" distB="0" distL="114300" distR="114300" simplePos="0" relativeHeight="251659264" behindDoc="1" locked="0" layoutInCell="1" allowOverlap="1" wp14:anchorId="19C2948C" wp14:editId="58C9763B">
            <wp:simplePos x="0" y="0"/>
            <wp:positionH relativeFrom="column">
              <wp:posOffset>1819275</wp:posOffset>
            </wp:positionH>
            <wp:positionV relativeFrom="paragraph">
              <wp:posOffset>8890</wp:posOffset>
            </wp:positionV>
            <wp:extent cx="2049780" cy="967105"/>
            <wp:effectExtent l="0" t="0" r="7620" b="4445"/>
            <wp:wrapTight wrapText="bothSides">
              <wp:wrapPolygon edited="0">
                <wp:start x="7227" y="0"/>
                <wp:lineTo x="6223" y="1702"/>
                <wp:lineTo x="5621" y="4255"/>
                <wp:lineTo x="5621" y="6808"/>
                <wp:lineTo x="3814" y="13615"/>
                <wp:lineTo x="0" y="14466"/>
                <wp:lineTo x="0" y="21274"/>
                <wp:lineTo x="21480" y="21274"/>
                <wp:lineTo x="21480" y="15317"/>
                <wp:lineTo x="21078" y="13615"/>
                <wp:lineTo x="15056" y="6808"/>
                <wp:lineTo x="15457" y="5106"/>
                <wp:lineTo x="14855" y="2553"/>
                <wp:lineTo x="13651" y="0"/>
                <wp:lineTo x="7227"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967105"/>
                    </a:xfrm>
                    <a:prstGeom prst="rect">
                      <a:avLst/>
                    </a:prstGeom>
                    <a:noFill/>
                  </pic:spPr>
                </pic:pic>
              </a:graphicData>
            </a:graphic>
            <wp14:sizeRelH relativeFrom="page">
              <wp14:pctWidth>0</wp14:pctWidth>
            </wp14:sizeRelH>
            <wp14:sizeRelV relativeFrom="page">
              <wp14:pctHeight>0</wp14:pctHeight>
            </wp14:sizeRelV>
          </wp:anchor>
        </w:drawing>
      </w:r>
    </w:p>
    <w:p w14:paraId="7295593A" w14:textId="77777777" w:rsidR="00167394" w:rsidRDefault="00167394" w:rsidP="00167394"/>
    <w:p w14:paraId="668CFE2E" w14:textId="77777777" w:rsidR="00167394" w:rsidRDefault="00167394" w:rsidP="00167394"/>
    <w:p w14:paraId="4A000B25" w14:textId="77777777" w:rsidR="00167394" w:rsidRDefault="00167394" w:rsidP="00167394"/>
    <w:p w14:paraId="7EB85B83" w14:textId="77777777" w:rsidR="00167394" w:rsidRDefault="00167394" w:rsidP="00167394"/>
    <w:p w14:paraId="019B9EF7" w14:textId="77777777" w:rsidR="00167394" w:rsidRDefault="00167394" w:rsidP="00167394"/>
    <w:p w14:paraId="4A2E0C46" w14:textId="77777777" w:rsidR="00167394" w:rsidRDefault="00167394" w:rsidP="00167394"/>
    <w:p w14:paraId="6399A927" w14:textId="77777777" w:rsidR="00167394" w:rsidRDefault="00167394" w:rsidP="00167394"/>
    <w:p w14:paraId="18FB2CAA" w14:textId="77777777" w:rsidR="00167394" w:rsidRDefault="00167394" w:rsidP="00167394"/>
    <w:p w14:paraId="76ED3405" w14:textId="77777777" w:rsidR="00167394" w:rsidRDefault="00167394" w:rsidP="00167394"/>
    <w:p w14:paraId="04F1A1DA" w14:textId="77777777" w:rsidR="00167394" w:rsidRDefault="00167394" w:rsidP="00167394"/>
    <w:p w14:paraId="44DAC963" w14:textId="77777777" w:rsidR="00167394" w:rsidRDefault="00167394" w:rsidP="00167394"/>
    <w:p w14:paraId="186CC6B7" w14:textId="77777777" w:rsidR="00167394" w:rsidRDefault="00167394" w:rsidP="00167394"/>
    <w:tbl>
      <w:tblPr>
        <w:tblStyle w:val="Tabelraster"/>
        <w:tblW w:w="0" w:type="auto"/>
        <w:tblInd w:w="0" w:type="dxa"/>
        <w:tblLook w:val="04A0" w:firstRow="1" w:lastRow="0" w:firstColumn="1" w:lastColumn="0" w:noHBand="0" w:noVBand="1"/>
      </w:tblPr>
      <w:tblGrid>
        <w:gridCol w:w="2122"/>
        <w:gridCol w:w="6539"/>
      </w:tblGrid>
      <w:tr w:rsidR="00167394" w14:paraId="7F969415" w14:textId="77777777" w:rsidTr="002963F3">
        <w:tc>
          <w:tcPr>
            <w:tcW w:w="2122" w:type="dxa"/>
            <w:tcBorders>
              <w:top w:val="single" w:sz="4" w:space="0" w:color="auto"/>
              <w:left w:val="single" w:sz="4" w:space="0" w:color="auto"/>
              <w:bottom w:val="single" w:sz="4" w:space="0" w:color="auto"/>
              <w:right w:val="single" w:sz="4" w:space="0" w:color="auto"/>
            </w:tcBorders>
            <w:hideMark/>
          </w:tcPr>
          <w:p w14:paraId="2010159A" w14:textId="77777777" w:rsidR="00167394" w:rsidRDefault="00167394" w:rsidP="002963F3">
            <w:pPr>
              <w:spacing w:line="240" w:lineRule="auto"/>
              <w:rPr>
                <w:b/>
                <w:bCs/>
              </w:rPr>
            </w:pPr>
            <w:r>
              <w:rPr>
                <w:b/>
                <w:bCs/>
              </w:rPr>
              <w:t>Naam</w:t>
            </w:r>
          </w:p>
        </w:tc>
        <w:tc>
          <w:tcPr>
            <w:tcW w:w="6237" w:type="dxa"/>
            <w:tcBorders>
              <w:top w:val="single" w:sz="4" w:space="0" w:color="auto"/>
              <w:left w:val="single" w:sz="4" w:space="0" w:color="auto"/>
              <w:bottom w:val="single" w:sz="4" w:space="0" w:color="auto"/>
              <w:right w:val="single" w:sz="4" w:space="0" w:color="auto"/>
            </w:tcBorders>
            <w:hideMark/>
          </w:tcPr>
          <w:p w14:paraId="2419747D" w14:textId="37C0830F" w:rsidR="00167394" w:rsidRDefault="00167394" w:rsidP="002963F3">
            <w:pPr>
              <w:spacing w:line="240" w:lineRule="auto"/>
            </w:pPr>
            <w:r>
              <w:t>Emiel Dijkers &amp; Youri Blanckenborg</w:t>
            </w:r>
          </w:p>
        </w:tc>
      </w:tr>
      <w:tr w:rsidR="00167394" w14:paraId="60C33505" w14:textId="77777777" w:rsidTr="002963F3">
        <w:tc>
          <w:tcPr>
            <w:tcW w:w="2122" w:type="dxa"/>
            <w:tcBorders>
              <w:top w:val="single" w:sz="4" w:space="0" w:color="auto"/>
              <w:left w:val="single" w:sz="4" w:space="0" w:color="auto"/>
              <w:bottom w:val="single" w:sz="4" w:space="0" w:color="auto"/>
              <w:right w:val="single" w:sz="4" w:space="0" w:color="auto"/>
            </w:tcBorders>
            <w:hideMark/>
          </w:tcPr>
          <w:p w14:paraId="4EBBDE11" w14:textId="77777777" w:rsidR="00167394" w:rsidRDefault="00167394" w:rsidP="002963F3">
            <w:pPr>
              <w:spacing w:line="240" w:lineRule="auto"/>
              <w:rPr>
                <w:b/>
                <w:bCs/>
              </w:rPr>
            </w:pPr>
            <w:r>
              <w:rPr>
                <w:b/>
                <w:bCs/>
              </w:rPr>
              <w:t>Studentnummer</w:t>
            </w:r>
          </w:p>
        </w:tc>
        <w:tc>
          <w:tcPr>
            <w:tcW w:w="6237" w:type="dxa"/>
            <w:tcBorders>
              <w:top w:val="single" w:sz="4" w:space="0" w:color="auto"/>
              <w:left w:val="single" w:sz="4" w:space="0" w:color="auto"/>
              <w:bottom w:val="single" w:sz="4" w:space="0" w:color="auto"/>
              <w:right w:val="single" w:sz="4" w:space="0" w:color="auto"/>
            </w:tcBorders>
            <w:hideMark/>
          </w:tcPr>
          <w:p w14:paraId="18431682" w14:textId="77777777" w:rsidR="00167394" w:rsidRDefault="00167394" w:rsidP="002963F3">
            <w:pPr>
              <w:spacing w:line="240" w:lineRule="auto"/>
            </w:pPr>
            <w:r>
              <w:t>0331038</w:t>
            </w:r>
          </w:p>
        </w:tc>
      </w:tr>
      <w:tr w:rsidR="00167394" w14:paraId="6B5C819F" w14:textId="77777777" w:rsidTr="002963F3">
        <w:tc>
          <w:tcPr>
            <w:tcW w:w="2122" w:type="dxa"/>
            <w:tcBorders>
              <w:top w:val="single" w:sz="4" w:space="0" w:color="auto"/>
              <w:left w:val="single" w:sz="4" w:space="0" w:color="auto"/>
              <w:bottom w:val="single" w:sz="4" w:space="0" w:color="auto"/>
              <w:right w:val="single" w:sz="4" w:space="0" w:color="auto"/>
            </w:tcBorders>
            <w:hideMark/>
          </w:tcPr>
          <w:p w14:paraId="3BD5D8B5" w14:textId="77777777" w:rsidR="00167394" w:rsidRDefault="00167394" w:rsidP="002963F3">
            <w:pPr>
              <w:spacing w:line="240" w:lineRule="auto"/>
              <w:rPr>
                <w:b/>
                <w:bCs/>
              </w:rPr>
            </w:pPr>
            <w:r>
              <w:rPr>
                <w:b/>
                <w:bCs/>
              </w:rPr>
              <w:t>Klas</w:t>
            </w:r>
          </w:p>
        </w:tc>
        <w:tc>
          <w:tcPr>
            <w:tcW w:w="6237" w:type="dxa"/>
            <w:tcBorders>
              <w:top w:val="single" w:sz="4" w:space="0" w:color="auto"/>
              <w:left w:val="single" w:sz="4" w:space="0" w:color="auto"/>
              <w:bottom w:val="single" w:sz="4" w:space="0" w:color="auto"/>
              <w:right w:val="single" w:sz="4" w:space="0" w:color="auto"/>
            </w:tcBorders>
            <w:hideMark/>
          </w:tcPr>
          <w:p w14:paraId="15E77412" w14:textId="77777777" w:rsidR="00167394" w:rsidRDefault="00167394" w:rsidP="002963F3">
            <w:pPr>
              <w:spacing w:line="240" w:lineRule="auto"/>
            </w:pPr>
            <w:r>
              <w:t>I0SDA</w:t>
            </w:r>
          </w:p>
        </w:tc>
      </w:tr>
      <w:tr w:rsidR="00167394" w14:paraId="3ABDB6B6" w14:textId="77777777" w:rsidTr="002963F3">
        <w:tc>
          <w:tcPr>
            <w:tcW w:w="2122" w:type="dxa"/>
            <w:tcBorders>
              <w:top w:val="single" w:sz="4" w:space="0" w:color="auto"/>
              <w:left w:val="single" w:sz="4" w:space="0" w:color="auto"/>
              <w:bottom w:val="single" w:sz="4" w:space="0" w:color="auto"/>
              <w:right w:val="single" w:sz="4" w:space="0" w:color="auto"/>
            </w:tcBorders>
            <w:hideMark/>
          </w:tcPr>
          <w:p w14:paraId="56E59B9C" w14:textId="77777777" w:rsidR="00167394" w:rsidRDefault="00167394" w:rsidP="002963F3">
            <w:pPr>
              <w:spacing w:line="240" w:lineRule="auto"/>
              <w:rPr>
                <w:b/>
                <w:bCs/>
              </w:rPr>
            </w:pPr>
            <w:r>
              <w:rPr>
                <w:b/>
                <w:bCs/>
              </w:rPr>
              <w:t>Coach</w:t>
            </w:r>
          </w:p>
        </w:tc>
        <w:tc>
          <w:tcPr>
            <w:tcW w:w="6237" w:type="dxa"/>
            <w:tcBorders>
              <w:top w:val="single" w:sz="4" w:space="0" w:color="auto"/>
              <w:left w:val="single" w:sz="4" w:space="0" w:color="auto"/>
              <w:bottom w:val="single" w:sz="4" w:space="0" w:color="auto"/>
              <w:right w:val="single" w:sz="4" w:space="0" w:color="auto"/>
            </w:tcBorders>
            <w:hideMark/>
          </w:tcPr>
          <w:p w14:paraId="418F8A69" w14:textId="77777777" w:rsidR="00167394" w:rsidRDefault="00167394" w:rsidP="002963F3">
            <w:pPr>
              <w:spacing w:line="240" w:lineRule="auto"/>
            </w:pPr>
            <w:r>
              <w:t>Mr. Wargers</w:t>
            </w:r>
          </w:p>
        </w:tc>
      </w:tr>
      <w:tr w:rsidR="00167394" w14:paraId="70416013" w14:textId="77777777" w:rsidTr="002963F3">
        <w:tc>
          <w:tcPr>
            <w:tcW w:w="2122" w:type="dxa"/>
            <w:tcBorders>
              <w:top w:val="single" w:sz="4" w:space="0" w:color="auto"/>
              <w:left w:val="single" w:sz="4" w:space="0" w:color="auto"/>
              <w:bottom w:val="single" w:sz="4" w:space="0" w:color="auto"/>
              <w:right w:val="single" w:sz="4" w:space="0" w:color="auto"/>
            </w:tcBorders>
            <w:hideMark/>
          </w:tcPr>
          <w:p w14:paraId="1B17326B" w14:textId="77777777" w:rsidR="00167394" w:rsidRDefault="00167394" w:rsidP="002963F3">
            <w:pPr>
              <w:spacing w:line="240" w:lineRule="auto"/>
              <w:rPr>
                <w:b/>
                <w:bCs/>
              </w:rPr>
            </w:pPr>
            <w:r>
              <w:rPr>
                <w:b/>
                <w:bCs/>
              </w:rPr>
              <w:t>Link make code</w:t>
            </w:r>
          </w:p>
        </w:tc>
        <w:tc>
          <w:tcPr>
            <w:tcW w:w="6237" w:type="dxa"/>
            <w:tcBorders>
              <w:top w:val="single" w:sz="4" w:space="0" w:color="auto"/>
              <w:left w:val="single" w:sz="4" w:space="0" w:color="auto"/>
              <w:bottom w:val="single" w:sz="4" w:space="0" w:color="auto"/>
              <w:right w:val="single" w:sz="4" w:space="0" w:color="auto"/>
            </w:tcBorders>
            <w:hideMark/>
          </w:tcPr>
          <w:p w14:paraId="63F60597" w14:textId="33C034F0" w:rsidR="00167394" w:rsidRDefault="00F81D97" w:rsidP="002963F3">
            <w:pPr>
              <w:spacing w:line="240" w:lineRule="auto"/>
            </w:pPr>
            <w:hyperlink r:id="rId5" w:tgtFrame="_blank" w:tooltip="https://makecode.microbit.org/_YmhHfxFFHEVD" w:history="1">
              <w:r w:rsidR="00463BDC">
                <w:rPr>
                  <w:rStyle w:val="Hyperlink"/>
                  <w:rFonts w:ascii="Helvetica" w:hAnsi="Helvetica" w:cs="Helvetica"/>
                  <w:bdr w:val="none" w:sz="0" w:space="0" w:color="auto" w:frame="1"/>
                </w:rPr>
                <w:t>https://makecode.microbit.org/_YmhHfxFFHEVD</w:t>
              </w:r>
            </w:hyperlink>
          </w:p>
        </w:tc>
      </w:tr>
      <w:tr w:rsidR="00167394" w14:paraId="4767BCF8" w14:textId="77777777" w:rsidTr="002963F3">
        <w:tc>
          <w:tcPr>
            <w:tcW w:w="2122" w:type="dxa"/>
            <w:tcBorders>
              <w:top w:val="single" w:sz="4" w:space="0" w:color="auto"/>
              <w:left w:val="single" w:sz="4" w:space="0" w:color="auto"/>
              <w:bottom w:val="single" w:sz="4" w:space="0" w:color="auto"/>
              <w:right w:val="single" w:sz="4" w:space="0" w:color="auto"/>
            </w:tcBorders>
            <w:hideMark/>
          </w:tcPr>
          <w:p w14:paraId="170F9A29" w14:textId="77777777" w:rsidR="00167394" w:rsidRDefault="00167394" w:rsidP="002963F3">
            <w:pPr>
              <w:spacing w:line="240" w:lineRule="auto"/>
              <w:rPr>
                <w:b/>
                <w:bCs/>
              </w:rPr>
            </w:pPr>
            <w:r>
              <w:rPr>
                <w:b/>
                <w:bCs/>
              </w:rPr>
              <w:t xml:space="preserve">Link </w:t>
            </w:r>
            <w:proofErr w:type="spellStart"/>
            <w:r>
              <w:rPr>
                <w:b/>
                <w:bCs/>
              </w:rPr>
              <w:t>Github</w:t>
            </w:r>
            <w:proofErr w:type="spellEnd"/>
            <w:r>
              <w:rPr>
                <w:b/>
                <w:bCs/>
              </w:rPr>
              <w:t xml:space="preserve"> </w:t>
            </w:r>
            <w:proofErr w:type="spellStart"/>
            <w:r>
              <w:rPr>
                <w:b/>
                <w:bCs/>
              </w:rPr>
              <w:t>repository</w:t>
            </w:r>
            <w:proofErr w:type="spellEnd"/>
          </w:p>
        </w:tc>
        <w:tc>
          <w:tcPr>
            <w:tcW w:w="6237" w:type="dxa"/>
            <w:tcBorders>
              <w:top w:val="single" w:sz="4" w:space="0" w:color="auto"/>
              <w:left w:val="single" w:sz="4" w:space="0" w:color="auto"/>
              <w:bottom w:val="single" w:sz="4" w:space="0" w:color="auto"/>
              <w:right w:val="single" w:sz="4" w:space="0" w:color="auto"/>
            </w:tcBorders>
            <w:hideMark/>
          </w:tcPr>
          <w:p w14:paraId="4C99E80B" w14:textId="77777777" w:rsidR="00167394" w:rsidRDefault="00167394" w:rsidP="002963F3">
            <w:pPr>
              <w:spacing w:line="240" w:lineRule="auto"/>
            </w:pPr>
            <w:r>
              <w:t>https://github.com/D3ADFAC3D/ROC/tree/master/Periode%201/PGM</w:t>
            </w:r>
          </w:p>
        </w:tc>
      </w:tr>
    </w:tbl>
    <w:p w14:paraId="71C9612A" w14:textId="77777777" w:rsidR="00167394" w:rsidRDefault="00167394" w:rsidP="00167394"/>
    <w:p w14:paraId="55A177C0" w14:textId="77777777" w:rsidR="00167394" w:rsidRDefault="00167394" w:rsidP="00167394">
      <w:r>
        <w:br w:type="page"/>
      </w:r>
    </w:p>
    <w:p w14:paraId="2E7BE561" w14:textId="77777777" w:rsidR="00167394" w:rsidRDefault="00167394" w:rsidP="00167394">
      <w:pPr>
        <w:pStyle w:val="Kop1"/>
      </w:pPr>
      <w:r>
        <w:lastRenderedPageBreak/>
        <w:t>Opdracht 1:</w:t>
      </w:r>
    </w:p>
    <w:p w14:paraId="621B91E7" w14:textId="77777777" w:rsidR="00167394" w:rsidRDefault="00167394" w:rsidP="00167394"/>
    <w:tbl>
      <w:tblPr>
        <w:tblStyle w:val="Lijsttabel3"/>
        <w:tblW w:w="0" w:type="auto"/>
        <w:tblInd w:w="0" w:type="dxa"/>
        <w:tblBorders>
          <w:insideH w:val="single" w:sz="4" w:space="0" w:color="000000" w:themeColor="text1"/>
        </w:tblBorders>
        <w:tblLook w:val="04A0" w:firstRow="1" w:lastRow="0" w:firstColumn="1" w:lastColumn="0" w:noHBand="0" w:noVBand="1"/>
      </w:tblPr>
      <w:tblGrid>
        <w:gridCol w:w="3118"/>
        <w:gridCol w:w="2689"/>
        <w:gridCol w:w="3255"/>
      </w:tblGrid>
      <w:tr w:rsidR="00167394" w14:paraId="7DB3D952" w14:textId="77777777" w:rsidTr="002963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8" w:type="dxa"/>
            <w:tcBorders>
              <w:top w:val="single" w:sz="4" w:space="0" w:color="000000" w:themeColor="text1"/>
              <w:left w:val="single" w:sz="4" w:space="0" w:color="000000" w:themeColor="text1"/>
              <w:bottom w:val="single" w:sz="4" w:space="0" w:color="000000" w:themeColor="text1"/>
            </w:tcBorders>
            <w:hideMark/>
          </w:tcPr>
          <w:p w14:paraId="56B938B0" w14:textId="77777777" w:rsidR="00167394" w:rsidRDefault="00167394" w:rsidP="002963F3">
            <w:pPr>
              <w:spacing w:line="240" w:lineRule="auto"/>
              <w:rPr>
                <w:b w:val="0"/>
                <w:bCs w:val="0"/>
              </w:rPr>
            </w:pPr>
            <w:r>
              <w:t>Na</w:t>
            </w:r>
            <w:r>
              <w:rPr>
                <w:b w:val="0"/>
                <w:bCs w:val="0"/>
              </w:rPr>
              <w:t>am Variabele</w:t>
            </w:r>
          </w:p>
        </w:tc>
        <w:tc>
          <w:tcPr>
            <w:tcW w:w="2689" w:type="dxa"/>
            <w:tcBorders>
              <w:top w:val="single" w:sz="4" w:space="0" w:color="000000" w:themeColor="text1"/>
              <w:left w:val="nil"/>
              <w:bottom w:val="single" w:sz="4" w:space="0" w:color="000000" w:themeColor="text1"/>
              <w:right w:val="nil"/>
            </w:tcBorders>
            <w:hideMark/>
          </w:tcPr>
          <w:p w14:paraId="1AC095C0" w14:textId="77777777" w:rsidR="00167394" w:rsidRDefault="00167394" w:rsidP="002963F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3255" w:type="dxa"/>
            <w:tcBorders>
              <w:top w:val="single" w:sz="4" w:space="0" w:color="000000" w:themeColor="text1"/>
              <w:left w:val="nil"/>
              <w:bottom w:val="single" w:sz="4" w:space="0" w:color="000000" w:themeColor="text1"/>
              <w:right w:val="single" w:sz="4" w:space="0" w:color="000000" w:themeColor="text1"/>
            </w:tcBorders>
            <w:hideMark/>
          </w:tcPr>
          <w:p w14:paraId="693DAA1C" w14:textId="77777777" w:rsidR="00167394" w:rsidRDefault="00167394" w:rsidP="002963F3">
            <w:pPr>
              <w:spacing w:line="24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Toegestane waarden</w:t>
            </w:r>
          </w:p>
        </w:tc>
      </w:tr>
      <w:tr w:rsidR="00167394" w:rsidRPr="00593D2B" w14:paraId="790B06A0" w14:textId="77777777" w:rsidTr="0029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left w:val="single" w:sz="4" w:space="0" w:color="000000" w:themeColor="text1"/>
            </w:tcBorders>
            <w:hideMark/>
          </w:tcPr>
          <w:p w14:paraId="77A5273B" w14:textId="42728405" w:rsidR="00167394" w:rsidRDefault="00637266" w:rsidP="002963F3">
            <w:pPr>
              <w:spacing w:line="240" w:lineRule="auto"/>
            </w:pPr>
            <w:proofErr w:type="spellStart"/>
            <w:r>
              <w:t>geheimeCode</w:t>
            </w:r>
            <w:proofErr w:type="spellEnd"/>
          </w:p>
        </w:tc>
        <w:tc>
          <w:tcPr>
            <w:tcW w:w="2689" w:type="dxa"/>
            <w:tcBorders>
              <w:left w:val="nil"/>
              <w:right w:val="nil"/>
            </w:tcBorders>
            <w:hideMark/>
          </w:tcPr>
          <w:p w14:paraId="15DEF9CC" w14:textId="77777777" w:rsidR="00167394" w:rsidRDefault="00167394" w:rsidP="002963F3">
            <w:pPr>
              <w:spacing w:line="240" w:lineRule="auto"/>
              <w:cnfStyle w:val="000000100000" w:firstRow="0" w:lastRow="0" w:firstColumn="0" w:lastColumn="0" w:oddVBand="0" w:evenVBand="0" w:oddHBand="1" w:evenHBand="0" w:firstRowFirstColumn="0" w:firstRowLastColumn="0" w:lastRowFirstColumn="0" w:lastRowLastColumn="0"/>
            </w:pPr>
            <w:r>
              <w:t>Arraylist</w:t>
            </w:r>
          </w:p>
        </w:tc>
        <w:tc>
          <w:tcPr>
            <w:tcW w:w="3255" w:type="dxa"/>
            <w:tcBorders>
              <w:left w:val="nil"/>
              <w:right w:val="single" w:sz="4" w:space="0" w:color="000000" w:themeColor="text1"/>
            </w:tcBorders>
            <w:hideMark/>
          </w:tcPr>
          <w:p w14:paraId="2621C839" w14:textId="77777777" w:rsidR="00167394" w:rsidRPr="00593D2B" w:rsidRDefault="00167394" w:rsidP="002963F3">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15, 167</w:t>
            </w:r>
            <w:r w:rsidRPr="00C16CAB">
              <w:t xml:space="preserve">, </w:t>
            </w:r>
            <w:r w:rsidRPr="00C16CAB">
              <w:rPr>
                <w:lang w:eastAsia="nl-NL"/>
              </w:rPr>
              <w:t> 258, 45, 378</w:t>
            </w:r>
          </w:p>
        </w:tc>
      </w:tr>
      <w:tr w:rsidR="00167394" w14:paraId="3E89D4BC" w14:textId="77777777" w:rsidTr="002963F3">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000000" w:themeColor="text1"/>
              <w:left w:val="single" w:sz="4" w:space="0" w:color="000000" w:themeColor="text1"/>
              <w:bottom w:val="single" w:sz="4" w:space="0" w:color="000000" w:themeColor="text1"/>
            </w:tcBorders>
            <w:hideMark/>
          </w:tcPr>
          <w:p w14:paraId="370A12C0" w14:textId="05763F92" w:rsidR="00167394" w:rsidRDefault="00DA5917" w:rsidP="002963F3">
            <w:pPr>
              <w:spacing w:line="240" w:lineRule="auto"/>
            </w:pPr>
            <w:r>
              <w:t>i</w:t>
            </w:r>
            <w:r w:rsidR="00167394">
              <w:t>n</w:t>
            </w:r>
            <w:r w:rsidR="00481218">
              <w:t>voer</w:t>
            </w:r>
            <w:r>
              <w:t xml:space="preserve"> </w:t>
            </w:r>
          </w:p>
        </w:tc>
        <w:tc>
          <w:tcPr>
            <w:tcW w:w="2689" w:type="dxa"/>
            <w:tcBorders>
              <w:top w:val="single" w:sz="4" w:space="0" w:color="000000" w:themeColor="text1"/>
              <w:left w:val="nil"/>
              <w:bottom w:val="single" w:sz="4" w:space="0" w:color="000000" w:themeColor="text1"/>
              <w:right w:val="nil"/>
            </w:tcBorders>
            <w:hideMark/>
          </w:tcPr>
          <w:p w14:paraId="187E1583" w14:textId="3E5BD53F" w:rsidR="00167394" w:rsidRDefault="00481218" w:rsidP="002963F3">
            <w:pPr>
              <w:spacing w:line="240" w:lineRule="auto"/>
              <w:cnfStyle w:val="000000000000" w:firstRow="0" w:lastRow="0" w:firstColumn="0" w:lastColumn="0" w:oddVBand="0" w:evenVBand="0" w:oddHBand="0" w:evenHBand="0" w:firstRowFirstColumn="0" w:firstRowLastColumn="0" w:lastRowFirstColumn="0" w:lastRowLastColumn="0"/>
            </w:pPr>
            <w:r>
              <w:t>Arraylist</w:t>
            </w:r>
          </w:p>
        </w:tc>
        <w:tc>
          <w:tcPr>
            <w:tcW w:w="3255" w:type="dxa"/>
            <w:tcBorders>
              <w:top w:val="single" w:sz="4" w:space="0" w:color="000000" w:themeColor="text1"/>
              <w:left w:val="nil"/>
              <w:bottom w:val="single" w:sz="4" w:space="0" w:color="000000" w:themeColor="text1"/>
              <w:right w:val="single" w:sz="4" w:space="0" w:color="000000" w:themeColor="text1"/>
            </w:tcBorders>
            <w:hideMark/>
          </w:tcPr>
          <w:p w14:paraId="380BFA30" w14:textId="527235CF" w:rsidR="00167394" w:rsidRDefault="00A26D9A" w:rsidP="002963F3">
            <w:pPr>
              <w:cnfStyle w:val="000000000000" w:firstRow="0" w:lastRow="0" w:firstColumn="0" w:lastColumn="0" w:oddVBand="0" w:evenVBand="0" w:oddHBand="0" w:evenHBand="0" w:firstRowFirstColumn="0" w:firstRowLastColumn="0" w:lastRowFirstColumn="0" w:lastRowLastColumn="0"/>
            </w:pPr>
            <w:r>
              <w:t>0 &amp; 1</w:t>
            </w:r>
          </w:p>
        </w:tc>
      </w:tr>
      <w:tr w:rsidR="00167394" w14:paraId="27A99E99" w14:textId="77777777" w:rsidTr="0029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left w:val="single" w:sz="4" w:space="0" w:color="000000" w:themeColor="text1"/>
            </w:tcBorders>
          </w:tcPr>
          <w:p w14:paraId="48B30D35" w14:textId="1AC741B8" w:rsidR="00167394" w:rsidRDefault="00DA5917" w:rsidP="002963F3">
            <w:pPr>
              <w:spacing w:line="240" w:lineRule="auto"/>
            </w:pPr>
            <w:proofErr w:type="spellStart"/>
            <w:r>
              <w:t>puntX</w:t>
            </w:r>
            <w:proofErr w:type="spellEnd"/>
          </w:p>
        </w:tc>
        <w:tc>
          <w:tcPr>
            <w:tcW w:w="2689" w:type="dxa"/>
            <w:tcBorders>
              <w:left w:val="nil"/>
              <w:right w:val="nil"/>
            </w:tcBorders>
          </w:tcPr>
          <w:p w14:paraId="180E8D16" w14:textId="0C1AC965" w:rsidR="00167394" w:rsidRDefault="00064600" w:rsidP="002963F3">
            <w:pPr>
              <w:spacing w:line="240" w:lineRule="auto"/>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255" w:type="dxa"/>
            <w:tcBorders>
              <w:left w:val="nil"/>
              <w:right w:val="single" w:sz="4" w:space="0" w:color="000000" w:themeColor="text1"/>
            </w:tcBorders>
          </w:tcPr>
          <w:p w14:paraId="01474EE0" w14:textId="3388B9BA" w:rsidR="00167394" w:rsidRDefault="00EB1C9B" w:rsidP="002963F3">
            <w:pPr>
              <w:cnfStyle w:val="000000100000" w:firstRow="0" w:lastRow="0" w:firstColumn="0" w:lastColumn="0" w:oddVBand="0" w:evenVBand="0" w:oddHBand="1" w:evenHBand="0" w:firstRowFirstColumn="0" w:firstRowLastColumn="0" w:lastRowFirstColumn="0" w:lastRowLastColumn="0"/>
            </w:pPr>
            <w:r>
              <w:t>0 t/m 4</w:t>
            </w:r>
          </w:p>
        </w:tc>
      </w:tr>
      <w:tr w:rsidR="00167394" w14:paraId="61FBFF57" w14:textId="77777777" w:rsidTr="002963F3">
        <w:tc>
          <w:tcPr>
            <w:cnfStyle w:val="001000000000" w:firstRow="0" w:lastRow="0" w:firstColumn="1" w:lastColumn="0" w:oddVBand="0" w:evenVBand="0" w:oddHBand="0" w:evenHBand="0" w:firstRowFirstColumn="0" w:firstRowLastColumn="0" w:lastRowFirstColumn="0" w:lastRowLastColumn="0"/>
            <w:tcW w:w="3118" w:type="dxa"/>
            <w:tcBorders>
              <w:top w:val="single" w:sz="4" w:space="0" w:color="000000" w:themeColor="text1"/>
              <w:left w:val="single" w:sz="4" w:space="0" w:color="000000" w:themeColor="text1"/>
              <w:bottom w:val="single" w:sz="4" w:space="0" w:color="000000" w:themeColor="text1"/>
            </w:tcBorders>
          </w:tcPr>
          <w:p w14:paraId="31362867" w14:textId="63C793C4" w:rsidR="00167394" w:rsidRDefault="00DA5917" w:rsidP="002963F3">
            <w:pPr>
              <w:spacing w:line="240" w:lineRule="auto"/>
            </w:pPr>
            <w:proofErr w:type="spellStart"/>
            <w:r>
              <w:t>puntY</w:t>
            </w:r>
            <w:proofErr w:type="spellEnd"/>
          </w:p>
        </w:tc>
        <w:tc>
          <w:tcPr>
            <w:tcW w:w="2689" w:type="dxa"/>
            <w:tcBorders>
              <w:top w:val="single" w:sz="4" w:space="0" w:color="000000" w:themeColor="text1"/>
              <w:left w:val="nil"/>
              <w:bottom w:val="single" w:sz="4" w:space="0" w:color="000000" w:themeColor="text1"/>
              <w:right w:val="nil"/>
            </w:tcBorders>
          </w:tcPr>
          <w:p w14:paraId="05B8CE14" w14:textId="5B7F1618" w:rsidR="00167394" w:rsidRDefault="00EB1C9B" w:rsidP="002963F3">
            <w:pPr>
              <w:spacing w:line="240" w:lineRule="auto"/>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255" w:type="dxa"/>
            <w:tcBorders>
              <w:top w:val="single" w:sz="4" w:space="0" w:color="000000" w:themeColor="text1"/>
              <w:left w:val="nil"/>
              <w:bottom w:val="single" w:sz="4" w:space="0" w:color="000000" w:themeColor="text1"/>
              <w:right w:val="single" w:sz="4" w:space="0" w:color="000000" w:themeColor="text1"/>
            </w:tcBorders>
          </w:tcPr>
          <w:p w14:paraId="1DC67826" w14:textId="06FA8CB9" w:rsidR="00167394" w:rsidRDefault="00EB1C9B" w:rsidP="002963F3">
            <w:pPr>
              <w:cnfStyle w:val="000000000000" w:firstRow="0" w:lastRow="0" w:firstColumn="0" w:lastColumn="0" w:oddVBand="0" w:evenVBand="0" w:oddHBand="0" w:evenHBand="0" w:firstRowFirstColumn="0" w:firstRowLastColumn="0" w:lastRowFirstColumn="0" w:lastRowLastColumn="0"/>
            </w:pPr>
            <w:r>
              <w:t>0 t/m 4</w:t>
            </w:r>
          </w:p>
        </w:tc>
      </w:tr>
      <w:tr w:rsidR="00EB1C9B" w14:paraId="0F8728C5" w14:textId="77777777" w:rsidTr="0029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left w:val="single" w:sz="4" w:space="0" w:color="000000" w:themeColor="text1"/>
            </w:tcBorders>
          </w:tcPr>
          <w:p w14:paraId="16987841" w14:textId="166E4233" w:rsidR="00EB1C9B" w:rsidRDefault="00EB1C9B" w:rsidP="002963F3">
            <w:pPr>
              <w:spacing w:line="240" w:lineRule="auto"/>
            </w:pPr>
            <w:r>
              <w:t>punt</w:t>
            </w:r>
          </w:p>
        </w:tc>
        <w:tc>
          <w:tcPr>
            <w:tcW w:w="2689" w:type="dxa"/>
            <w:tcBorders>
              <w:left w:val="nil"/>
              <w:right w:val="nil"/>
            </w:tcBorders>
          </w:tcPr>
          <w:p w14:paraId="724A0531" w14:textId="559D7CDD" w:rsidR="00EB1C9B" w:rsidRDefault="00EB1C9B" w:rsidP="002963F3">
            <w:pPr>
              <w:spacing w:line="240" w:lineRule="auto"/>
              <w:cnfStyle w:val="000000100000" w:firstRow="0" w:lastRow="0" w:firstColumn="0" w:lastColumn="0" w:oddVBand="0" w:evenVBand="0" w:oddHBand="1" w:evenHBand="0" w:firstRowFirstColumn="0" w:firstRowLastColumn="0" w:lastRowFirstColumn="0" w:lastRowLastColumn="0"/>
            </w:pPr>
            <w:r>
              <w:t>point</w:t>
            </w:r>
          </w:p>
        </w:tc>
        <w:tc>
          <w:tcPr>
            <w:tcW w:w="3255" w:type="dxa"/>
            <w:tcBorders>
              <w:left w:val="nil"/>
              <w:right w:val="single" w:sz="4" w:space="0" w:color="000000" w:themeColor="text1"/>
            </w:tcBorders>
          </w:tcPr>
          <w:p w14:paraId="1CB60FC1" w14:textId="034B5758" w:rsidR="00EB1C9B" w:rsidRDefault="00EB1C9B" w:rsidP="002963F3">
            <w:pPr>
              <w:cnfStyle w:val="000000100000" w:firstRow="0" w:lastRow="0" w:firstColumn="0" w:lastColumn="0" w:oddVBand="0" w:evenVBand="0" w:oddHBand="1" w:evenHBand="0" w:firstRowFirstColumn="0" w:firstRowLastColumn="0" w:lastRowFirstColumn="0" w:lastRowLastColumn="0"/>
            </w:pPr>
            <w:r>
              <w:t>(</w:t>
            </w:r>
            <w:r w:rsidR="000C78AB">
              <w:t>0,0) t/m (4,4)</w:t>
            </w:r>
          </w:p>
        </w:tc>
      </w:tr>
      <w:tr w:rsidR="00167394" w14:paraId="0E19FC2F" w14:textId="77777777" w:rsidTr="002963F3">
        <w:tc>
          <w:tcPr>
            <w:cnfStyle w:val="001000000000" w:firstRow="0" w:lastRow="0" w:firstColumn="1" w:lastColumn="0" w:oddVBand="0" w:evenVBand="0" w:oddHBand="0" w:evenHBand="0" w:firstRowFirstColumn="0" w:firstRowLastColumn="0" w:lastRowFirstColumn="0" w:lastRowLastColumn="0"/>
            <w:tcW w:w="3118" w:type="dxa"/>
            <w:tcBorders>
              <w:left w:val="single" w:sz="4" w:space="0" w:color="000000" w:themeColor="text1"/>
            </w:tcBorders>
          </w:tcPr>
          <w:p w14:paraId="1B7F9146" w14:textId="593C62B0" w:rsidR="00167394" w:rsidRDefault="006C6C53" w:rsidP="002963F3">
            <w:pPr>
              <w:spacing w:line="240" w:lineRule="auto"/>
            </w:pPr>
            <w:proofErr w:type="spellStart"/>
            <w:r>
              <w:t>aantalLeds</w:t>
            </w:r>
            <w:proofErr w:type="spellEnd"/>
          </w:p>
        </w:tc>
        <w:tc>
          <w:tcPr>
            <w:tcW w:w="2689" w:type="dxa"/>
            <w:tcBorders>
              <w:left w:val="nil"/>
              <w:right w:val="nil"/>
            </w:tcBorders>
          </w:tcPr>
          <w:p w14:paraId="07F4F25D" w14:textId="77777777" w:rsidR="00167394" w:rsidRDefault="00167394" w:rsidP="002963F3">
            <w:pPr>
              <w:spacing w:line="240" w:lineRule="auto"/>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255" w:type="dxa"/>
            <w:tcBorders>
              <w:left w:val="nil"/>
              <w:right w:val="single" w:sz="4" w:space="0" w:color="000000" w:themeColor="text1"/>
            </w:tcBorders>
          </w:tcPr>
          <w:p w14:paraId="5B029BA5" w14:textId="333B75D3" w:rsidR="00167394" w:rsidRDefault="00167394" w:rsidP="002963F3">
            <w:pPr>
              <w:cnfStyle w:val="000000000000" w:firstRow="0" w:lastRow="0" w:firstColumn="0" w:lastColumn="0" w:oddVBand="0" w:evenVBand="0" w:oddHBand="0" w:evenHBand="0" w:firstRowFirstColumn="0" w:firstRowLastColumn="0" w:lastRowFirstColumn="0" w:lastRowLastColumn="0"/>
            </w:pPr>
            <w:r>
              <w:t>0 t/m 25</w:t>
            </w:r>
          </w:p>
        </w:tc>
      </w:tr>
      <w:tr w:rsidR="00064600" w14:paraId="0134A1B2" w14:textId="77777777" w:rsidTr="0029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left w:val="single" w:sz="4" w:space="0" w:color="000000" w:themeColor="text1"/>
            </w:tcBorders>
          </w:tcPr>
          <w:p w14:paraId="2EE52E2E" w14:textId="48B1320B" w:rsidR="00064600" w:rsidRDefault="00064600" w:rsidP="002963F3">
            <w:pPr>
              <w:spacing w:line="240" w:lineRule="auto"/>
            </w:pPr>
            <w:r>
              <w:t>omzetter</w:t>
            </w:r>
          </w:p>
        </w:tc>
        <w:tc>
          <w:tcPr>
            <w:tcW w:w="2689" w:type="dxa"/>
            <w:tcBorders>
              <w:left w:val="nil"/>
              <w:right w:val="nil"/>
            </w:tcBorders>
          </w:tcPr>
          <w:p w14:paraId="29295861" w14:textId="13D81FBA" w:rsidR="00064600" w:rsidRDefault="00B92D0C" w:rsidP="002963F3">
            <w:pPr>
              <w:spacing w:line="240" w:lineRule="auto"/>
              <w:cnfStyle w:val="000000100000" w:firstRow="0" w:lastRow="0" w:firstColumn="0" w:lastColumn="0" w:oddVBand="0" w:evenVBand="0" w:oddHBand="1" w:evenHBand="0" w:firstRowFirstColumn="0" w:firstRowLastColumn="0" w:lastRowFirstColumn="0" w:lastRowLastColumn="0"/>
            </w:pPr>
            <w:r>
              <w:t>String</w:t>
            </w:r>
          </w:p>
        </w:tc>
        <w:tc>
          <w:tcPr>
            <w:tcW w:w="3255" w:type="dxa"/>
            <w:tcBorders>
              <w:left w:val="nil"/>
              <w:right w:val="single" w:sz="4" w:space="0" w:color="000000" w:themeColor="text1"/>
            </w:tcBorders>
          </w:tcPr>
          <w:p w14:paraId="32304786" w14:textId="29D6427A" w:rsidR="00064600" w:rsidRDefault="00C72897" w:rsidP="002963F3">
            <w:pPr>
              <w:cnfStyle w:val="000000100000" w:firstRow="0" w:lastRow="0" w:firstColumn="0" w:lastColumn="0" w:oddVBand="0" w:evenVBand="0" w:oddHBand="1" w:evenHBand="0" w:firstRowFirstColumn="0" w:firstRowLastColumn="0" w:lastRowFirstColumn="0" w:lastRowLastColumn="0"/>
            </w:pPr>
            <w:r>
              <w:t>“0” &amp; “1”</w:t>
            </w:r>
          </w:p>
        </w:tc>
      </w:tr>
      <w:tr w:rsidR="00064600" w14:paraId="7749883E" w14:textId="77777777" w:rsidTr="002963F3">
        <w:tc>
          <w:tcPr>
            <w:cnfStyle w:val="001000000000" w:firstRow="0" w:lastRow="0" w:firstColumn="1" w:lastColumn="0" w:oddVBand="0" w:evenVBand="0" w:oddHBand="0" w:evenHBand="0" w:firstRowFirstColumn="0" w:firstRowLastColumn="0" w:lastRowFirstColumn="0" w:lastRowLastColumn="0"/>
            <w:tcW w:w="3118" w:type="dxa"/>
            <w:tcBorders>
              <w:left w:val="single" w:sz="4" w:space="0" w:color="000000" w:themeColor="text1"/>
            </w:tcBorders>
          </w:tcPr>
          <w:p w14:paraId="592414B0" w14:textId="14B2E0A7" w:rsidR="00064600" w:rsidRDefault="00064600" w:rsidP="002963F3">
            <w:pPr>
              <w:spacing w:line="240" w:lineRule="auto"/>
            </w:pPr>
            <w:r>
              <w:t>omzetter2</w:t>
            </w:r>
          </w:p>
        </w:tc>
        <w:tc>
          <w:tcPr>
            <w:tcW w:w="2689" w:type="dxa"/>
            <w:tcBorders>
              <w:left w:val="nil"/>
              <w:right w:val="nil"/>
            </w:tcBorders>
          </w:tcPr>
          <w:p w14:paraId="583A7E60" w14:textId="7C03E39A" w:rsidR="00064600" w:rsidRDefault="00C72897" w:rsidP="002963F3">
            <w:pPr>
              <w:spacing w:line="240" w:lineRule="auto"/>
              <w:cnfStyle w:val="000000000000" w:firstRow="0" w:lastRow="0" w:firstColumn="0" w:lastColumn="0" w:oddVBand="0" w:evenVBand="0" w:oddHBand="0" w:evenHBand="0" w:firstRowFirstColumn="0" w:firstRowLastColumn="0" w:lastRowFirstColumn="0" w:lastRowLastColumn="0"/>
            </w:pPr>
            <w:r>
              <w:t>String</w:t>
            </w:r>
          </w:p>
        </w:tc>
        <w:tc>
          <w:tcPr>
            <w:tcW w:w="3255" w:type="dxa"/>
            <w:tcBorders>
              <w:left w:val="nil"/>
              <w:right w:val="single" w:sz="4" w:space="0" w:color="000000" w:themeColor="text1"/>
            </w:tcBorders>
          </w:tcPr>
          <w:p w14:paraId="570F0BEE" w14:textId="0BB2B702" w:rsidR="00064600" w:rsidRDefault="00C72897" w:rsidP="002963F3">
            <w:pPr>
              <w:cnfStyle w:val="000000000000" w:firstRow="0" w:lastRow="0" w:firstColumn="0" w:lastColumn="0" w:oddVBand="0" w:evenVBand="0" w:oddHBand="0" w:evenHBand="0" w:firstRowFirstColumn="0" w:firstRowLastColumn="0" w:lastRowFirstColumn="0" w:lastRowLastColumn="0"/>
            </w:pPr>
            <w:r>
              <w:t>“0” &amp; “1”</w:t>
            </w:r>
          </w:p>
        </w:tc>
      </w:tr>
      <w:tr w:rsidR="00064600" w14:paraId="7908D0C0" w14:textId="77777777" w:rsidTr="0029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left w:val="single" w:sz="4" w:space="0" w:color="000000" w:themeColor="text1"/>
            </w:tcBorders>
          </w:tcPr>
          <w:p w14:paraId="34CA9A0E" w14:textId="06F4D635" w:rsidR="00064600" w:rsidRDefault="00064600" w:rsidP="002963F3">
            <w:pPr>
              <w:spacing w:line="240" w:lineRule="auto"/>
            </w:pPr>
            <w:r>
              <w:t>index</w:t>
            </w:r>
          </w:p>
        </w:tc>
        <w:tc>
          <w:tcPr>
            <w:tcW w:w="2689" w:type="dxa"/>
            <w:tcBorders>
              <w:left w:val="nil"/>
              <w:right w:val="nil"/>
            </w:tcBorders>
          </w:tcPr>
          <w:p w14:paraId="5B84E5BF" w14:textId="1D1E5283" w:rsidR="00064600" w:rsidRDefault="006643F7" w:rsidP="002963F3">
            <w:pPr>
              <w:spacing w:line="240" w:lineRule="auto"/>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255" w:type="dxa"/>
            <w:tcBorders>
              <w:left w:val="nil"/>
              <w:right w:val="single" w:sz="4" w:space="0" w:color="000000" w:themeColor="text1"/>
            </w:tcBorders>
          </w:tcPr>
          <w:p w14:paraId="146EC85A" w14:textId="465F7578" w:rsidR="00064600" w:rsidRDefault="006643F7" w:rsidP="002963F3">
            <w:pPr>
              <w:cnfStyle w:val="000000100000" w:firstRow="0" w:lastRow="0" w:firstColumn="0" w:lastColumn="0" w:oddVBand="0" w:evenVBand="0" w:oddHBand="1" w:evenHBand="0" w:firstRowFirstColumn="0" w:firstRowLastColumn="0" w:lastRowFirstColumn="0" w:lastRowLastColumn="0"/>
            </w:pPr>
            <w:r>
              <w:t xml:space="preserve">0 t/m lengte </w:t>
            </w:r>
            <w:r w:rsidR="00501483">
              <w:t>(array -1)</w:t>
            </w:r>
          </w:p>
        </w:tc>
      </w:tr>
    </w:tbl>
    <w:p w14:paraId="5FD65CD9" w14:textId="77777777" w:rsidR="00F81D97" w:rsidRDefault="00F81D97" w:rsidP="00167394"/>
    <w:p w14:paraId="15EC587D" w14:textId="2AAD9268" w:rsidR="00167394" w:rsidRDefault="00167394" w:rsidP="00167394">
      <w:r>
        <w:t>De inputs en outputs zijn als volgt:</w:t>
      </w:r>
    </w:p>
    <w:tbl>
      <w:tblPr>
        <w:tblStyle w:val="Lijsttabel3"/>
        <w:tblW w:w="0" w:type="auto"/>
        <w:tblInd w:w="0" w:type="dxa"/>
        <w:tblBorders>
          <w:insideH w:val="single" w:sz="4" w:space="0" w:color="000000" w:themeColor="text1"/>
        </w:tblBorders>
        <w:tblLook w:val="04A0" w:firstRow="1" w:lastRow="0" w:firstColumn="1" w:lastColumn="0" w:noHBand="0" w:noVBand="1"/>
      </w:tblPr>
      <w:tblGrid>
        <w:gridCol w:w="4515"/>
        <w:gridCol w:w="4547"/>
      </w:tblGrid>
      <w:tr w:rsidR="00167394" w14:paraId="51B21E11" w14:textId="77777777" w:rsidTr="002963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5" w:type="dxa"/>
            <w:tcBorders>
              <w:top w:val="single" w:sz="4" w:space="0" w:color="000000" w:themeColor="text1"/>
              <w:left w:val="single" w:sz="4" w:space="0" w:color="000000" w:themeColor="text1"/>
              <w:bottom w:val="single" w:sz="4" w:space="0" w:color="000000" w:themeColor="text1"/>
            </w:tcBorders>
            <w:hideMark/>
          </w:tcPr>
          <w:p w14:paraId="270B7CD7" w14:textId="77777777" w:rsidR="00167394" w:rsidRDefault="00167394" w:rsidP="002963F3">
            <w:pPr>
              <w:spacing w:line="240" w:lineRule="auto"/>
            </w:pPr>
            <w:r>
              <w:t>Input</w:t>
            </w:r>
          </w:p>
        </w:tc>
        <w:tc>
          <w:tcPr>
            <w:tcW w:w="4547" w:type="dxa"/>
            <w:tcBorders>
              <w:top w:val="single" w:sz="4" w:space="0" w:color="000000" w:themeColor="text1"/>
              <w:left w:val="nil"/>
              <w:bottom w:val="single" w:sz="4" w:space="0" w:color="000000" w:themeColor="text1"/>
              <w:right w:val="single" w:sz="4" w:space="0" w:color="000000" w:themeColor="text1"/>
            </w:tcBorders>
            <w:hideMark/>
          </w:tcPr>
          <w:p w14:paraId="7EC11E3E" w14:textId="77777777" w:rsidR="00167394" w:rsidRDefault="00167394" w:rsidP="002963F3">
            <w:pPr>
              <w:spacing w:line="240" w:lineRule="auto"/>
              <w:cnfStyle w:val="100000000000" w:firstRow="1" w:lastRow="0" w:firstColumn="0" w:lastColumn="0" w:oddVBand="0" w:evenVBand="0" w:oddHBand="0" w:evenHBand="0" w:firstRowFirstColumn="0" w:firstRowLastColumn="0" w:lastRowFirstColumn="0" w:lastRowLastColumn="0"/>
            </w:pPr>
            <w:r>
              <w:t>Output</w:t>
            </w:r>
          </w:p>
        </w:tc>
      </w:tr>
      <w:tr w:rsidR="00167394" w14:paraId="2D5A5087" w14:textId="77777777" w:rsidTr="0029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5" w:type="dxa"/>
            <w:tcBorders>
              <w:left w:val="single" w:sz="4" w:space="0" w:color="000000" w:themeColor="text1"/>
              <w:bottom w:val="none" w:sz="0" w:space="0" w:color="auto"/>
            </w:tcBorders>
          </w:tcPr>
          <w:p w14:paraId="39386198" w14:textId="77777777" w:rsidR="00167394" w:rsidRPr="00477F3A" w:rsidRDefault="00167394" w:rsidP="002963F3">
            <w:pPr>
              <w:spacing w:line="240" w:lineRule="auto"/>
              <w:rPr>
                <w:b w:val="0"/>
                <w:bCs w:val="0"/>
              </w:rPr>
            </w:pPr>
            <w:r>
              <w:rPr>
                <w:b w:val="0"/>
                <w:bCs w:val="0"/>
              </w:rPr>
              <w:t>A</w:t>
            </w:r>
          </w:p>
        </w:tc>
        <w:tc>
          <w:tcPr>
            <w:tcW w:w="4547" w:type="dxa"/>
            <w:tcBorders>
              <w:left w:val="nil"/>
              <w:bottom w:val="none" w:sz="0" w:space="0" w:color="auto"/>
              <w:right w:val="single" w:sz="4" w:space="0" w:color="000000" w:themeColor="text1"/>
            </w:tcBorders>
          </w:tcPr>
          <w:p w14:paraId="4304E1E1" w14:textId="19BCB08E" w:rsidR="00167394" w:rsidRDefault="00540A4C" w:rsidP="002963F3">
            <w:pPr>
              <w:spacing w:line="240" w:lineRule="auto"/>
              <w:cnfStyle w:val="000000100000" w:firstRow="0" w:lastRow="0" w:firstColumn="0" w:lastColumn="0" w:oddVBand="0" w:evenVBand="0" w:oddHBand="1" w:evenHBand="0" w:firstRowFirstColumn="0" w:firstRowLastColumn="0" w:lastRowFirstColumn="0" w:lastRowLastColumn="0"/>
            </w:pPr>
            <w:r>
              <w:t xml:space="preserve">Voeg </w:t>
            </w:r>
            <w:r w:rsidR="00DB58D0">
              <w:rPr>
                <w:b/>
                <w:bCs/>
              </w:rPr>
              <w:t>0</w:t>
            </w:r>
            <w:r>
              <w:t xml:space="preserve"> toe aan einde van invoer</w:t>
            </w:r>
            <w:r w:rsidR="00A20FC6">
              <w:t xml:space="preserve">. Stel </w:t>
            </w:r>
            <w:proofErr w:type="spellStart"/>
            <w:r w:rsidR="00A20FC6">
              <w:t>puntX</w:t>
            </w:r>
            <w:proofErr w:type="spellEnd"/>
            <w:r w:rsidR="00A20FC6">
              <w:t xml:space="preserve"> en </w:t>
            </w:r>
            <w:proofErr w:type="spellStart"/>
            <w:r w:rsidR="00A20FC6">
              <w:t>puntY</w:t>
            </w:r>
            <w:proofErr w:type="spellEnd"/>
            <w:r w:rsidR="00A20FC6">
              <w:t xml:space="preserve"> in op willekeurige waarde tussen 0 en 4</w:t>
            </w:r>
            <w:r w:rsidR="00090DEE">
              <w:t xml:space="preserve">. Stel punt in met </w:t>
            </w:r>
            <w:proofErr w:type="spellStart"/>
            <w:r w:rsidR="00090DEE">
              <w:t>puntX</w:t>
            </w:r>
            <w:proofErr w:type="spellEnd"/>
            <w:r w:rsidR="00090DEE">
              <w:t xml:space="preserve"> en </w:t>
            </w:r>
            <w:proofErr w:type="spellStart"/>
            <w:r w:rsidR="00090DEE">
              <w:t>puntY</w:t>
            </w:r>
            <w:proofErr w:type="spellEnd"/>
            <w:r w:rsidR="00413963">
              <w:t>.</w:t>
            </w:r>
            <w:r w:rsidR="00D67064">
              <w:t xml:space="preserve"> Als </w:t>
            </w:r>
            <w:proofErr w:type="spellStart"/>
            <w:r w:rsidR="00D67064">
              <w:t>aantalLeds</w:t>
            </w:r>
            <w:proofErr w:type="spellEnd"/>
            <w:r w:rsidR="00D67064">
              <w:t xml:space="preserve"> &gt;= 25, wis het scherm, zet </w:t>
            </w:r>
            <w:proofErr w:type="spellStart"/>
            <w:r w:rsidR="00D67064">
              <w:t>aantalLeds</w:t>
            </w:r>
            <w:proofErr w:type="spellEnd"/>
            <w:r w:rsidR="00D67064">
              <w:t xml:space="preserve"> op 0 en invoer op lege array</w:t>
            </w:r>
            <w:r w:rsidR="00950ECD">
              <w:t>. Als punt waar is (bestaat)</w:t>
            </w:r>
            <w:r w:rsidR="00BF5753">
              <w:t>, maak dan</w:t>
            </w:r>
            <w:r w:rsidR="001025EF">
              <w:t xml:space="preserve"> net zolang</w:t>
            </w:r>
            <w:r w:rsidR="00BF5753">
              <w:t xml:space="preserve"> een nieuwe waarde voor punt aan</w:t>
            </w:r>
            <w:r w:rsidR="001025EF">
              <w:t xml:space="preserve"> totdat deze niet meer waar is. Teken dan </w:t>
            </w:r>
            <w:proofErr w:type="spellStart"/>
            <w:r w:rsidR="007C376A">
              <w:t>puntX</w:t>
            </w:r>
            <w:proofErr w:type="spellEnd"/>
            <w:r w:rsidR="007C376A">
              <w:t xml:space="preserve"> en </w:t>
            </w:r>
            <w:proofErr w:type="spellStart"/>
            <w:r w:rsidR="007C376A">
              <w:t>puntY</w:t>
            </w:r>
            <w:proofErr w:type="spellEnd"/>
            <w:r w:rsidR="007C376A">
              <w:t xml:space="preserve"> en verander </w:t>
            </w:r>
            <w:proofErr w:type="spellStart"/>
            <w:r w:rsidR="007C376A">
              <w:t>aantalLeds</w:t>
            </w:r>
            <w:proofErr w:type="spellEnd"/>
            <w:r w:rsidR="007C376A">
              <w:t xml:space="preserve"> met 1. Anders teken </w:t>
            </w:r>
            <w:proofErr w:type="spellStart"/>
            <w:r w:rsidR="007C376A">
              <w:t>puntX</w:t>
            </w:r>
            <w:proofErr w:type="spellEnd"/>
            <w:r w:rsidR="007C376A">
              <w:t xml:space="preserve"> en </w:t>
            </w:r>
            <w:proofErr w:type="spellStart"/>
            <w:r w:rsidR="007C376A">
              <w:t>puntY</w:t>
            </w:r>
            <w:proofErr w:type="spellEnd"/>
            <w:r w:rsidR="007C376A">
              <w:t xml:space="preserve"> en verander </w:t>
            </w:r>
            <w:proofErr w:type="spellStart"/>
            <w:r w:rsidR="007C376A">
              <w:t>aantalLeds</w:t>
            </w:r>
            <w:proofErr w:type="spellEnd"/>
            <w:r w:rsidR="007C376A">
              <w:t xml:space="preserve"> met 1.</w:t>
            </w:r>
          </w:p>
        </w:tc>
      </w:tr>
      <w:tr w:rsidR="00167394" w14:paraId="501089D6" w14:textId="77777777" w:rsidTr="002963F3">
        <w:tc>
          <w:tcPr>
            <w:cnfStyle w:val="001000000000" w:firstRow="0" w:lastRow="0" w:firstColumn="1" w:lastColumn="0" w:oddVBand="0" w:evenVBand="0" w:oddHBand="0" w:evenHBand="0" w:firstRowFirstColumn="0" w:firstRowLastColumn="0" w:lastRowFirstColumn="0" w:lastRowLastColumn="0"/>
            <w:tcW w:w="4515" w:type="dxa"/>
            <w:tcBorders>
              <w:left w:val="single" w:sz="4" w:space="0" w:color="000000" w:themeColor="text1"/>
            </w:tcBorders>
          </w:tcPr>
          <w:p w14:paraId="7CD01212" w14:textId="77777777" w:rsidR="00167394" w:rsidRDefault="00167394" w:rsidP="002963F3">
            <w:pPr>
              <w:spacing w:line="240" w:lineRule="auto"/>
              <w:rPr>
                <w:b w:val="0"/>
                <w:bCs w:val="0"/>
              </w:rPr>
            </w:pPr>
            <w:r>
              <w:rPr>
                <w:b w:val="0"/>
                <w:bCs w:val="0"/>
              </w:rPr>
              <w:t>B</w:t>
            </w:r>
          </w:p>
        </w:tc>
        <w:tc>
          <w:tcPr>
            <w:tcW w:w="4547" w:type="dxa"/>
            <w:tcBorders>
              <w:left w:val="nil"/>
              <w:right w:val="single" w:sz="4" w:space="0" w:color="000000" w:themeColor="text1"/>
            </w:tcBorders>
          </w:tcPr>
          <w:p w14:paraId="5552443C" w14:textId="31FFAF61" w:rsidR="00167394" w:rsidRDefault="00DB58D0" w:rsidP="002963F3">
            <w:pPr>
              <w:spacing w:line="240" w:lineRule="auto"/>
              <w:cnfStyle w:val="000000000000" w:firstRow="0" w:lastRow="0" w:firstColumn="0" w:lastColumn="0" w:oddVBand="0" w:evenVBand="0" w:oddHBand="0" w:evenHBand="0" w:firstRowFirstColumn="0" w:firstRowLastColumn="0" w:lastRowFirstColumn="0" w:lastRowLastColumn="0"/>
            </w:pPr>
            <w:r>
              <w:t xml:space="preserve">Voeg </w:t>
            </w:r>
            <w:r>
              <w:rPr>
                <w:b/>
                <w:bCs/>
              </w:rPr>
              <w:t>1</w:t>
            </w:r>
            <w:r>
              <w:t xml:space="preserve"> toe aan einde van invoer. Stel </w:t>
            </w:r>
            <w:proofErr w:type="spellStart"/>
            <w:r>
              <w:t>puntX</w:t>
            </w:r>
            <w:proofErr w:type="spellEnd"/>
            <w:r>
              <w:t xml:space="preserve"> en </w:t>
            </w:r>
            <w:proofErr w:type="spellStart"/>
            <w:r>
              <w:t>puntY</w:t>
            </w:r>
            <w:proofErr w:type="spellEnd"/>
            <w:r>
              <w:t xml:space="preserve"> in op willekeurige waarde tussen 0 en 4. Stel punt in met </w:t>
            </w:r>
            <w:proofErr w:type="spellStart"/>
            <w:r>
              <w:t>puntX</w:t>
            </w:r>
            <w:proofErr w:type="spellEnd"/>
            <w:r>
              <w:t xml:space="preserve"> en </w:t>
            </w:r>
            <w:proofErr w:type="spellStart"/>
            <w:r>
              <w:t>puntY</w:t>
            </w:r>
            <w:proofErr w:type="spellEnd"/>
            <w:r>
              <w:t xml:space="preserve">. Als </w:t>
            </w:r>
            <w:proofErr w:type="spellStart"/>
            <w:r>
              <w:t>aantalLeds</w:t>
            </w:r>
            <w:proofErr w:type="spellEnd"/>
            <w:r>
              <w:t xml:space="preserve"> &gt;= 25, wis het scherm, zet </w:t>
            </w:r>
            <w:proofErr w:type="spellStart"/>
            <w:r>
              <w:t>aantalLeds</w:t>
            </w:r>
            <w:proofErr w:type="spellEnd"/>
            <w:r>
              <w:t xml:space="preserve"> op 0 en invoer op lege array. Als punt waar is (bestaat), maak dan net zolang een nieuwe waarde voor punt aan totdat deze niet meer waar is. Teken dan </w:t>
            </w:r>
            <w:proofErr w:type="spellStart"/>
            <w:r>
              <w:t>puntX</w:t>
            </w:r>
            <w:proofErr w:type="spellEnd"/>
            <w:r>
              <w:t xml:space="preserve"> en </w:t>
            </w:r>
            <w:proofErr w:type="spellStart"/>
            <w:r>
              <w:t>puntY</w:t>
            </w:r>
            <w:proofErr w:type="spellEnd"/>
            <w:r>
              <w:t xml:space="preserve"> en verander </w:t>
            </w:r>
            <w:proofErr w:type="spellStart"/>
            <w:r>
              <w:t>aantalLeds</w:t>
            </w:r>
            <w:proofErr w:type="spellEnd"/>
            <w:r>
              <w:t xml:space="preserve"> met 1. Anders teken </w:t>
            </w:r>
            <w:proofErr w:type="spellStart"/>
            <w:r>
              <w:t>puntX</w:t>
            </w:r>
            <w:proofErr w:type="spellEnd"/>
            <w:r>
              <w:t xml:space="preserve"> en </w:t>
            </w:r>
            <w:proofErr w:type="spellStart"/>
            <w:r>
              <w:t>puntY</w:t>
            </w:r>
            <w:proofErr w:type="spellEnd"/>
            <w:r>
              <w:t xml:space="preserve"> en verander </w:t>
            </w:r>
            <w:proofErr w:type="spellStart"/>
            <w:r>
              <w:t>aantalLeds</w:t>
            </w:r>
            <w:proofErr w:type="spellEnd"/>
            <w:r>
              <w:t xml:space="preserve"> met 1.</w:t>
            </w:r>
            <w:r w:rsidR="00167394">
              <w:tab/>
            </w:r>
          </w:p>
        </w:tc>
      </w:tr>
      <w:tr w:rsidR="00167394" w14:paraId="3FC8C8EB" w14:textId="77777777" w:rsidTr="0029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5" w:type="dxa"/>
            <w:tcBorders>
              <w:left w:val="single" w:sz="4" w:space="0" w:color="000000" w:themeColor="text1"/>
              <w:bottom w:val="none" w:sz="0" w:space="0" w:color="auto"/>
            </w:tcBorders>
          </w:tcPr>
          <w:p w14:paraId="2584C0FE" w14:textId="77777777" w:rsidR="00167394" w:rsidRDefault="00167394" w:rsidP="002963F3">
            <w:pPr>
              <w:spacing w:line="240" w:lineRule="auto"/>
              <w:rPr>
                <w:b w:val="0"/>
                <w:bCs w:val="0"/>
              </w:rPr>
            </w:pPr>
            <w:r>
              <w:rPr>
                <w:b w:val="0"/>
                <w:bCs w:val="0"/>
              </w:rPr>
              <w:t>A + B</w:t>
            </w:r>
          </w:p>
        </w:tc>
        <w:tc>
          <w:tcPr>
            <w:tcW w:w="4547" w:type="dxa"/>
            <w:tcBorders>
              <w:left w:val="nil"/>
              <w:bottom w:val="none" w:sz="0" w:space="0" w:color="auto"/>
              <w:right w:val="single" w:sz="4" w:space="0" w:color="000000" w:themeColor="text1"/>
            </w:tcBorders>
          </w:tcPr>
          <w:p w14:paraId="70EC997A" w14:textId="729F0A80" w:rsidR="00167394" w:rsidRDefault="003B6804" w:rsidP="002963F3">
            <w:pPr>
              <w:spacing w:line="240" w:lineRule="auto"/>
              <w:cnfStyle w:val="000000100000" w:firstRow="0" w:lastRow="0" w:firstColumn="0" w:lastColumn="0" w:oddVBand="0" w:evenVBand="0" w:oddHBand="1" w:evenHBand="0" w:firstRowFirstColumn="0" w:firstRowLastColumn="0" w:lastRowFirstColumn="0" w:lastRowLastColumn="0"/>
            </w:pPr>
            <w:r>
              <w:t xml:space="preserve">Als invoer </w:t>
            </w:r>
            <w:proofErr w:type="spellStart"/>
            <w:r>
              <w:t>evenlang</w:t>
            </w:r>
            <w:proofErr w:type="spellEnd"/>
            <w:r>
              <w:t xml:space="preserve"> is als </w:t>
            </w:r>
            <w:proofErr w:type="spellStart"/>
            <w:r>
              <w:t>geheimeCode</w:t>
            </w:r>
            <w:proofErr w:type="spellEnd"/>
            <w:r>
              <w:t xml:space="preserve">, </w:t>
            </w:r>
            <w:r w:rsidR="007A591E">
              <w:t xml:space="preserve">ga dan voor elk element in beide </w:t>
            </w:r>
            <w:proofErr w:type="spellStart"/>
            <w:r w:rsidR="007A591E">
              <w:t>array’s</w:t>
            </w:r>
            <w:proofErr w:type="spellEnd"/>
            <w:r w:rsidR="007A591E">
              <w:t xml:space="preserve"> langs alle waarden, zet ze om in strings en plak ze aan elkaar</w:t>
            </w:r>
            <w:r w:rsidR="009709F5">
              <w:t xml:space="preserve"> onder de naam “omzetter” voor invoer en “omzetter2” voor </w:t>
            </w:r>
            <w:proofErr w:type="spellStart"/>
            <w:r w:rsidR="009709F5">
              <w:t>geheimeCode</w:t>
            </w:r>
            <w:proofErr w:type="spellEnd"/>
            <w:r w:rsidR="009709F5">
              <w:t>.</w:t>
            </w:r>
            <w:r w:rsidR="00151165">
              <w:t xml:space="preserve"> Als de strings gelijk zijn aan elkaar, toon dan een smiley met een zonnebril en laat een geld geluidje klinken. Als ze niet gelijk zijn, laat dan een kruis zien en laat een </w:t>
            </w:r>
            <w:r w:rsidR="0031073A">
              <w:t>verdrietig toontje horen.</w:t>
            </w:r>
          </w:p>
        </w:tc>
      </w:tr>
    </w:tbl>
    <w:p w14:paraId="14D0B2EB" w14:textId="71ADFBC1" w:rsidR="00167394" w:rsidRDefault="00167394" w:rsidP="00167394"/>
    <w:p w14:paraId="256CA928" w14:textId="77777777" w:rsidR="00167394" w:rsidRDefault="00167394" w:rsidP="00167394">
      <w:pPr>
        <w:spacing w:line="259" w:lineRule="auto"/>
      </w:pPr>
      <w:r>
        <w:br w:type="page"/>
      </w:r>
    </w:p>
    <w:p w14:paraId="54A21775" w14:textId="1B50AA91" w:rsidR="00167394" w:rsidRDefault="00255B98" w:rsidP="00167394">
      <w:r w:rsidRPr="00255B98">
        <w:rPr>
          <w:noProof/>
        </w:rPr>
        <w:lastRenderedPageBreak/>
        <w:drawing>
          <wp:anchor distT="0" distB="0" distL="114300" distR="114300" simplePos="0" relativeHeight="251661312" behindDoc="1" locked="0" layoutInCell="1" allowOverlap="1" wp14:anchorId="00AC3673" wp14:editId="703BEF48">
            <wp:simplePos x="0" y="0"/>
            <wp:positionH relativeFrom="column">
              <wp:posOffset>-4445</wp:posOffset>
            </wp:positionH>
            <wp:positionV relativeFrom="paragraph">
              <wp:posOffset>-4445</wp:posOffset>
            </wp:positionV>
            <wp:extent cx="5760720" cy="3565525"/>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565525"/>
                    </a:xfrm>
                    <a:prstGeom prst="rect">
                      <a:avLst/>
                    </a:prstGeom>
                  </pic:spPr>
                </pic:pic>
              </a:graphicData>
            </a:graphic>
          </wp:anchor>
        </w:drawing>
      </w:r>
    </w:p>
    <w:p w14:paraId="696AB89F" w14:textId="77777777" w:rsidR="00167394" w:rsidRDefault="00167394" w:rsidP="00167394"/>
    <w:p w14:paraId="3E3992CA" w14:textId="77777777" w:rsidR="00167394" w:rsidRDefault="00167394" w:rsidP="00167394"/>
    <w:p w14:paraId="41C11FDB" w14:textId="77777777" w:rsidR="00167394" w:rsidRDefault="00167394" w:rsidP="00167394"/>
    <w:p w14:paraId="28EFF18C" w14:textId="3B36646D" w:rsidR="00167394" w:rsidRDefault="00167394" w:rsidP="00167394"/>
    <w:p w14:paraId="18124B4C" w14:textId="77777777" w:rsidR="00167394" w:rsidRDefault="00167394" w:rsidP="00167394"/>
    <w:p w14:paraId="10DF685F" w14:textId="6763BF7A" w:rsidR="00167394" w:rsidRDefault="00167394" w:rsidP="00167394">
      <w:pPr>
        <w:rPr>
          <w:b/>
          <w:bCs/>
        </w:rPr>
      </w:pPr>
    </w:p>
    <w:p w14:paraId="65B3BC1B" w14:textId="588DDF54" w:rsidR="00167394" w:rsidRDefault="00167394" w:rsidP="00167394">
      <w:pPr>
        <w:tabs>
          <w:tab w:val="left" w:pos="8055"/>
        </w:tabs>
      </w:pPr>
      <w:r>
        <w:tab/>
      </w:r>
    </w:p>
    <w:p w14:paraId="3B444F78" w14:textId="0113BE27" w:rsidR="00167394" w:rsidRPr="00584568" w:rsidRDefault="00167394" w:rsidP="00167394">
      <w:pPr>
        <w:tabs>
          <w:tab w:val="left" w:pos="8055"/>
        </w:tabs>
      </w:pPr>
    </w:p>
    <w:p w14:paraId="46A98B81" w14:textId="619F3A60" w:rsidR="00167394" w:rsidRDefault="00167394" w:rsidP="00167394"/>
    <w:p w14:paraId="7159B6B1" w14:textId="636391CA" w:rsidR="00167394" w:rsidRDefault="00167394" w:rsidP="00167394"/>
    <w:p w14:paraId="097D40D1" w14:textId="72CEB7C2" w:rsidR="00233299" w:rsidRDefault="00467395" w:rsidP="00732C90">
      <w:pPr>
        <w:spacing w:line="259" w:lineRule="auto"/>
      </w:pPr>
      <w:r w:rsidRPr="00512CC1">
        <w:rPr>
          <w:noProof/>
        </w:rPr>
        <w:drawing>
          <wp:anchor distT="0" distB="0" distL="114300" distR="114300" simplePos="0" relativeHeight="251660288" behindDoc="1" locked="0" layoutInCell="1" allowOverlap="1" wp14:anchorId="64968460" wp14:editId="271F5D3D">
            <wp:simplePos x="0" y="0"/>
            <wp:positionH relativeFrom="margin">
              <wp:align>right</wp:align>
            </wp:positionH>
            <wp:positionV relativeFrom="paragraph">
              <wp:posOffset>848360</wp:posOffset>
            </wp:positionV>
            <wp:extent cx="5760720" cy="5161280"/>
            <wp:effectExtent l="0" t="0" r="0"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5161280"/>
                    </a:xfrm>
                    <a:prstGeom prst="rect">
                      <a:avLst/>
                    </a:prstGeom>
                  </pic:spPr>
                </pic:pic>
              </a:graphicData>
            </a:graphic>
          </wp:anchor>
        </w:drawing>
      </w:r>
      <w:r>
        <w:br w:type="page"/>
      </w:r>
    </w:p>
    <w:p w14:paraId="50E2ED50" w14:textId="2CB6F0F4" w:rsidR="00732C90" w:rsidRDefault="00732C90"/>
    <w:p w14:paraId="46A19702" w14:textId="77777777" w:rsidR="00732C90" w:rsidRDefault="00732C90" w:rsidP="00732C90">
      <w:pPr>
        <w:keepNext/>
      </w:pPr>
      <w:r w:rsidRPr="00732C90">
        <w:rPr>
          <w:noProof/>
        </w:rPr>
        <w:drawing>
          <wp:inline distT="0" distB="0" distL="0" distR="0" wp14:anchorId="2D89AD7E" wp14:editId="16E3541C">
            <wp:extent cx="4905375" cy="2621932"/>
            <wp:effectExtent l="133350" t="114300" r="104775" b="1593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359" cy="26278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4680C9" w14:textId="2908834B" w:rsidR="00732C90" w:rsidRDefault="00732C90" w:rsidP="00732C90">
      <w:pPr>
        <w:keepNext/>
      </w:pPr>
      <w:r>
        <w:t xml:space="preserve">   </w:t>
      </w:r>
      <w:r w:rsidRPr="00732C90">
        <w:rPr>
          <w:b/>
          <w:bCs/>
        </w:rPr>
        <w:t xml:space="preserve">  FOUT</w:t>
      </w:r>
    </w:p>
    <w:p w14:paraId="5420F7AC" w14:textId="26FB2FE2" w:rsidR="00732C90" w:rsidRDefault="00732C90" w:rsidP="00732C90">
      <w:pPr>
        <w:keepNext/>
      </w:pPr>
      <w:r>
        <w:t>Omzetter2 = de geheime code die ingevoerd moest worden.</w:t>
      </w:r>
    </w:p>
    <w:p w14:paraId="28FFD5B8" w14:textId="38C98B8B" w:rsidR="00732C90" w:rsidRDefault="00732C90" w:rsidP="00732C90">
      <w:pPr>
        <w:keepNext/>
      </w:pPr>
      <w:r>
        <w:t>Omzetter= de code die in is gevoerd.</w:t>
      </w:r>
    </w:p>
    <w:p w14:paraId="24E135FE" w14:textId="402AFB7F" w:rsidR="00732C90" w:rsidRDefault="00732C90" w:rsidP="00732C90">
      <w:pPr>
        <w:keepNext/>
      </w:pPr>
    </w:p>
    <w:p w14:paraId="4BFF13D3" w14:textId="30DDDBFC" w:rsidR="00732C90" w:rsidRDefault="006877AE" w:rsidP="00732C90">
      <w:pPr>
        <w:keepNext/>
      </w:pPr>
      <w:r>
        <w:rPr>
          <w:noProof/>
        </w:rPr>
        <w:drawing>
          <wp:inline distT="0" distB="0" distL="0" distR="0" wp14:anchorId="42238747" wp14:editId="6D406608">
            <wp:extent cx="4895850" cy="2620078"/>
            <wp:effectExtent l="133350" t="114300" r="114300" b="1612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8317" cy="2632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4D23D8" w14:textId="1BF1F05D" w:rsidR="006877AE" w:rsidRDefault="006877AE" w:rsidP="00732C90">
      <w:pPr>
        <w:keepNext/>
        <w:rPr>
          <w:b/>
          <w:bCs/>
        </w:rPr>
      </w:pPr>
      <w:r>
        <w:rPr>
          <w:b/>
          <w:bCs/>
        </w:rPr>
        <w:t>GOED</w:t>
      </w:r>
    </w:p>
    <w:p w14:paraId="2B9EEED6" w14:textId="5A973DE3" w:rsidR="006877AE" w:rsidRDefault="006877AE" w:rsidP="00732C90">
      <w:pPr>
        <w:keepNext/>
      </w:pPr>
      <w:r>
        <w:t>Omzetter2= de geheime code die ingevoerd moet worden</w:t>
      </w:r>
      <w:r w:rsidR="002A1DB1">
        <w:t>.</w:t>
      </w:r>
    </w:p>
    <w:p w14:paraId="02040327" w14:textId="772E0667" w:rsidR="006877AE" w:rsidRPr="006877AE" w:rsidRDefault="006877AE" w:rsidP="00732C90">
      <w:pPr>
        <w:keepNext/>
      </w:pPr>
      <w:r>
        <w:t>Omzetter= de code die in is gevoerd</w:t>
      </w:r>
      <w:r w:rsidR="002A1DB1">
        <w:t>.</w:t>
      </w:r>
    </w:p>
    <w:p w14:paraId="3B9B2B02" w14:textId="77777777" w:rsidR="00732C90" w:rsidRDefault="00732C90" w:rsidP="00732C90">
      <w:pPr>
        <w:keepNext/>
      </w:pPr>
    </w:p>
    <w:sectPr w:rsidR="00732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7D"/>
    <w:rsid w:val="000046EF"/>
    <w:rsid w:val="00064600"/>
    <w:rsid w:val="00090DEE"/>
    <w:rsid w:val="000C78AB"/>
    <w:rsid w:val="001025EF"/>
    <w:rsid w:val="00151165"/>
    <w:rsid w:val="00167394"/>
    <w:rsid w:val="00255B98"/>
    <w:rsid w:val="00263FB6"/>
    <w:rsid w:val="002A1DB1"/>
    <w:rsid w:val="002B2C7D"/>
    <w:rsid w:val="0031073A"/>
    <w:rsid w:val="003B6804"/>
    <w:rsid w:val="00413963"/>
    <w:rsid w:val="00463BDC"/>
    <w:rsid w:val="00463E22"/>
    <w:rsid w:val="00467395"/>
    <w:rsid w:val="00481218"/>
    <w:rsid w:val="00501483"/>
    <w:rsid w:val="00512CC1"/>
    <w:rsid w:val="00540A4C"/>
    <w:rsid w:val="00627908"/>
    <w:rsid w:val="00637266"/>
    <w:rsid w:val="00643E18"/>
    <w:rsid w:val="006643F7"/>
    <w:rsid w:val="006877AE"/>
    <w:rsid w:val="006C6C53"/>
    <w:rsid w:val="00732C90"/>
    <w:rsid w:val="00742591"/>
    <w:rsid w:val="007A591E"/>
    <w:rsid w:val="007C376A"/>
    <w:rsid w:val="00845F9A"/>
    <w:rsid w:val="00914FB5"/>
    <w:rsid w:val="00950ECD"/>
    <w:rsid w:val="009709F5"/>
    <w:rsid w:val="00A20FC6"/>
    <w:rsid w:val="00A26D9A"/>
    <w:rsid w:val="00AA135B"/>
    <w:rsid w:val="00B167A1"/>
    <w:rsid w:val="00B92D0C"/>
    <w:rsid w:val="00BF5753"/>
    <w:rsid w:val="00C72897"/>
    <w:rsid w:val="00D67064"/>
    <w:rsid w:val="00DA5917"/>
    <w:rsid w:val="00DB58D0"/>
    <w:rsid w:val="00EB1C9B"/>
    <w:rsid w:val="00F54AC0"/>
    <w:rsid w:val="00F81D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DE06"/>
  <w15:chartTrackingRefBased/>
  <w15:docId w15:val="{E1697ABA-C380-4C59-A910-2126403D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7394"/>
    <w:pPr>
      <w:spacing w:line="254" w:lineRule="auto"/>
    </w:pPr>
  </w:style>
  <w:style w:type="paragraph" w:styleId="Kop1">
    <w:name w:val="heading 1"/>
    <w:basedOn w:val="Standaard"/>
    <w:next w:val="Standaard"/>
    <w:link w:val="Kop1Char"/>
    <w:uiPriority w:val="9"/>
    <w:qFormat/>
    <w:rsid w:val="00167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6739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673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
    <w:name w:val="List Table 3"/>
    <w:basedOn w:val="Standaardtabel"/>
    <w:uiPriority w:val="48"/>
    <w:rsid w:val="00167394"/>
    <w:pPr>
      <w:spacing w:after="0" w:line="240" w:lineRule="auto"/>
    </w:pPr>
    <w:tblPr>
      <w:tblStyleRowBandSize w:val="1"/>
      <w:tblStyleColBandSize w:val="1"/>
      <w:tblInd w:w="0" w:type="nil"/>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Geenafstand">
    <w:name w:val="No Spacing"/>
    <w:uiPriority w:val="1"/>
    <w:qFormat/>
    <w:rsid w:val="00167394"/>
    <w:pPr>
      <w:spacing w:after="0" w:line="240" w:lineRule="auto"/>
    </w:pPr>
  </w:style>
  <w:style w:type="paragraph" w:styleId="Bijschrift">
    <w:name w:val="caption"/>
    <w:basedOn w:val="Standaard"/>
    <w:next w:val="Standaard"/>
    <w:uiPriority w:val="35"/>
    <w:unhideWhenUsed/>
    <w:qFormat/>
    <w:rsid w:val="00732C90"/>
    <w:pPr>
      <w:spacing w:after="200" w:line="240" w:lineRule="auto"/>
    </w:pPr>
    <w:rPr>
      <w:i/>
      <w:iCs/>
      <w:color w:val="44546A" w:themeColor="text2"/>
      <w:sz w:val="18"/>
      <w:szCs w:val="18"/>
    </w:rPr>
  </w:style>
  <w:style w:type="character" w:styleId="Hyperlink">
    <w:name w:val="Hyperlink"/>
    <w:basedOn w:val="Standaardalinea-lettertype"/>
    <w:uiPriority w:val="99"/>
    <w:semiHidden/>
    <w:unhideWhenUsed/>
    <w:rsid w:val="00463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makecode.microbit.org/_YmhHfxFFHEVD"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353</Words>
  <Characters>1947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39</cp:revision>
  <dcterms:created xsi:type="dcterms:W3CDTF">2020-10-27T08:01:00Z</dcterms:created>
  <dcterms:modified xsi:type="dcterms:W3CDTF">2020-11-03T07:56:00Z</dcterms:modified>
</cp:coreProperties>
</file>