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Funeral Dream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starting to rain.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sound of it falling is soft, as if it were gently tapping the ground.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around. There are people standing in endless rows.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faceless.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open my mouth to speak, the murmur of the rain turns into a roar, and the ground gives way beneath me…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Falling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awake, opening my eyes with a shudder.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few deep breaths, trying to calm my thumping heart.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Another one, huh?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managing to shake the feeling of falling off somewhat, I push myself out of bed and start to get ready for the morning.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dW9+blIPLojawz3e6b7hJserA==">AMUW2mWlDsfGP7nHLooh4W/FwYNUeMVcu+X6UJ4PlqZRhJyZntCsHU8nvVcpmqEDGvoAWOe4EvKwZ0s/OyypfQkgPanYGVZFq8Dzk2m3xDMnVD1Cq4gGFIo=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