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head filled with thoughts of Prim, I almost forget about my arrangement with Mara. Thankfully, by the time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look… really out of it. Did something happen?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slowly nod, and Mara eyes me with suspicion.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quiet one.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Prim asked me to meet her behind the school, and how, after a really awkward exchange, she asked me to go with her to practice.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That’s a surprise. Why’d she ask you to go with her to her practice though? Wouldn’t that be a little boring for you?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 I’m so proud of you!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It’s been so long, and never once have I heard of a girl who was remotely interested in you… 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partly your fault, you know…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Is it?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guess it is.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sigh. Since we were always together, people always assumed we were an item. To be fair, probably no one was interested in me anyway, but there were many times I had to endure the harsh glares and insults of Mara’s admirers.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because of this new development…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Let’s go to your place and pick what you’re gonna wear tomorrow.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Pick what I’m gonna wear…?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do anything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sure…?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always, it looks like I won’t be able to escape…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that’s fine I guess.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have instant noodles for lunch?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to walk to my house, and the entire way Mara asks me questions about Prim. The more she asks, the more I realize how little I actually know. Apart from music, what are the things Prim likes? Dislikes? What’s her family like? Does she have any siblings?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it’s pretty normal to not know much about someone at first, but as Mara and I continue on I start to get more curious, and I find that I’m starting to get excited for tomorrow. Maybe even a little impatient.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of a sudden Mara stops, examining my face with an expression I can’t describe.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Nothing. Let’s go, okay?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no?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If you wear that tomorrow, you’ll look like a slob.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my favourite hoodie…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 it won’t do.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Prim’s really cute, so what will you do if she wears something cute and stylish and you show up in…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gives my beloved hoodie a distasteful look.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…that.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rummages through my closet, desperately looking for anything that could be considered anything near trendy.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Don’t you have anything? I have to go home soon…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 Ah, there’s no time!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wonder whose fault that is. Certainly not the person who refused to stop playing video games until she won, right?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 Geh…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that’s beside the point, right? C’mon, let’s find you something to wear. Quickly, okay?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 and after a few warm-up rounds our competitive sides started to come out.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won every round.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if you want you can take the console and game home. I don’t really play anymore.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Thanks, but I think I’ll pass. I’d feel kinda guilty.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also…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kidding. Of course.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Oh!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fufu):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pulls out a long-sleeved button-up that I’ve never worn, despite buying a while ago.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earnest): You can wear this open with a t-shirt underneath. Go on, put it on.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tosses it to me along with a pair of jeans.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you step out for a sec?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Oh, right.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 the room and closes the door, allowing me to change. Childhood friend or not, I really don’t wanna undress in front of her. I hastily pull on the clothes she chose for 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done.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comes back inside.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“heh”? You chose these clothes.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No, no it’s fine. You look great.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It’s just that it’s pretty obvious that you don’t wear stuff like this often.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excuse me. Guess I’ll just wear my school uniform then.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No, it’s okay. Wear this.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Fine, fine.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out the window and realize that the sun is already starting to go down.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Didn’t you say you had to leave soon?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her phone.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Oh, shoot. That’s right.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around at the messy floor, where the rejected outfits lie scattered.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clean it up later.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You need to get going, right? I’ll lock the door for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quickly head downstairs and she puts on her shoes. Before she leaves, she inspects me one last time.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Yeah, it looks good on you. A fine job, if I do say so myself.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yup, your sense of style is impeccable.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That’s right.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have fun tomorrow. I’ll see you on Monday, okay?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see you.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down at the clothes that she picked out. As much as I hate to admit it, she was right – they do seem unusual on me. They feel odd and unnatural, but then again, the idea of hanging out with Prim is even more so.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go clean up the mess we made. And also, I should probably sleep early tonight. Mara would probably be really disappointed in me if I were to be late tomorrow.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eJCcjrlvKqC14O6C7kak9/ZjA==">AMUW2mVx/ZpND8mGvE9Sixw/1OZpDtdponjdbvC/ar3s1dvUfoZWrcHhqTQfIMXp9QI1OOD1vJkSgfOQs/fX5xoDdtyfjZqUxX6/wgbqu6b+bDJFVoTKlpc=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