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social interaction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PGxhlRBf5xJw0JD/PRHi8FYZQ==">AMUW2mUgj85mduAIcp+UHVLwcp27UC9SGDRtXP9xvV05MeEMCRzWGjPYVfmBSCieyvwzi3WLeoPCUBR83H+MPH+aUFecBrbNAeu7VeM1NGKNXpJ8ppiIHx8=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