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go straight to the front of the school where, sure enough, Mara is waiting. She cheerfully waves at me as I approach, apparently not a trace of this morning’s gloom left.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Hey, there.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to inspect her face, trying to determine whether her smile is forced or not.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We’re going shopping.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Downtown again? For clothes?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shakes her head.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For groceries.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was thinking it might be nice if we went to your place and made dinner or something.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That sounds good.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wasn’t quite what I expected, but it does seem like an enjoyable way to spend the rest of the day.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Great. Let’s go then.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spend the trip to the grocery store discussing what we wanna make, and after an in-depth discussion, we decide on a fish stew that my mom used to make. Both Mara and I were particularly fond of it as kids.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we’ll need bean sprouts, tomato, pineapple, lime…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What else?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Fish.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right. What kind of fish was it, again?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rack my brain for an answer that’s probably not there. Like almost everything else, my knowledge of food is somewhat lacking.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“Salmon”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Salmon.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me quizzically.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Salmon? I don’t think that’s the right one, cause it’s pink.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 My mom’s fish stew usually had some sort of whitefish in it.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 about that.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okay.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just go and take a look.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“Cod”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Cod.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that’s right.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me on the head, causing my face to flush in embarrassment.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Let’s go with that, then.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“Crab”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Crab.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all of a sudden perks up.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we!?!?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answer yes, but then I realize that I’m probably the one who will be paying for everything.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 let’s not. Don’t know how to cook it.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 …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guess so…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about all the other ingredients, we head straight to the fish section, where Mara, after browsing through all the possible options, picks out a couple filets of cod. Satisfied with her selection, she quickly bags them and thanks the fishmonger before we leave.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get everything else now.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For pineapple, do we have to buy it canned? Could we get a fresh one?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cut a fresh one?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do not.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I thought.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a can of pineapple, we head to the produce section, where Mara quickly collects everything that we need. Well, everything we remember that we need.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Is there anything else…?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We got quite a bit here.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What about snacks?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Snacks?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nods earnestly, and I sigh.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Pick one, and only one. I’ll go and line up.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Yay!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dashes off to make her choice, and I line up. Hopefully she won’t take too long…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Here we go.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having not expected her to return so quickly. She hands me a box of Pocky, and I have to suppress a smile. Pocky is a great choice.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fast. Pocky, huh?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commend your selection.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Right?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joins me in line, and after waiting for a little bit we pay and head home, bags of groceries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I3Ke1naOqctBMRCwa4uCxJaoQ==">AMUW2mUd7NgDyBizESAEfJPYDvjWoSrJl84EgLlGsmwyKT0NCDGmgR0kTFXxFtuUsp7GlcEpW0iSs+Vx5yLhnqO6CLGJS7qudT5QW7tn/DDkW9Uvbv84Dkc=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2020-10-17T20:03:00Z</dcterms:created>
  <dc:creator>Stephen Hwang</dc:creator>
</cp:coreProperties>
</file>