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Dream Sequence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phone, wanting to check whether or not I can sneak a few extra minutes of sleep in.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If I don’t get up now, I’ll most likely be late for school. Unfortunate.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 probably wouldn’t have been able to fall asleep again anyways. Not after that.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Oh, I was just about to go and wake you up. Good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You look tired. Did you sleep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You went to bed really early last night, too.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Don’t push yourself too hard,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When it comes to school you could probably push yourself a bit harder.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just kidding. Just do your best.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Alright.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think it’s fine.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find that I’m still both emotionally and mentally drained from yesterday, even after a night’s worth of rest.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while I yawn.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I texted you last night. Did you get it?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um…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Yeah, I did. Sorry, I didn’t reply though.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don’t worry.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lot of things happened, though.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You doing alright?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for a moment. Am I doing alright? I’m not too sure.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Just a little tired.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walk, making small talk here and there but avoiding the topic that’s on both of our minds.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 mentioned something about Lilith yesterday, right?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ran into her at this coffee shop. By the station.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Something happen?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we talked for a bit and then afterwards…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Afterwards?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invited me to hang out again, I guess. And she gave me her number.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good for you.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react, Mara swiftly grabs my phone and enters in my password.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right…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Maybe I should save her number, too.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Why?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 That’s a secret.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Anyways…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I’m so proud. Pro, getting a girl’s number? </w:t>
      </w:r>
      <w:r w:rsidDel="00000000" w:rsidR="00000000" w:rsidRPr="00000000">
        <w:rPr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sz w:val="24"/>
          <w:szCs w:val="24"/>
          <w:rtl w:val="0"/>
        </w:rPr>
        <w:t xml:space="preserve"> Pro? And a really good looking one too?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never thought I’d see the day…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Well...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Actually I expected it to happen, I just didn’t expect it to be Lilith’s number.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I see.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Yeah…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my phone for a few more seconds before handing it back.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Here you go, sir. I’ll let you have this.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you. Although it was mine in the first place.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do you mean? Everything you own belongs to me.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phone, your house, and especially your wallet…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Right?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just kidding. Kinda.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Come on, we’re gonna be late at this rate.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MtuOq5z//59QygnWYHLxsWOpTA==">AMUW2mVyFX7drB6NrbDbElOXaBxGydJLdegXV8eMo04jHPCZZDby2eGKsraNWyO1KrVKfu51qAYuFSk2Qw+ickP2fR9Sc+WixClRibDRbqjpobKcu+4md+c=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