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half appreciative and half put-off of the gentle light filtering through my curtains. While it is certainly nice, it’s probably a few hours too early for me to be waking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before I close my eyes again I notice a piece of paper sticking out of my bag, and, curious as to what it might be, after working up the will to get out of bed I go over to see what it is.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Ah well. I guess I’ll put some more thought into today.</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After I finished eating, I went back upstairs and tried to fall asleep again, but after an hour or so I gave up and decided to take a walk to clear my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It’s a beautiful day today, which is good since Lilith and the others will be outside for a good few hours, and it’d probably suck to play in the cold. Hopefully they’ll do well – Lilith seems to work really hard when it comes to baseball, and it’d be nice to have her efforts pay off.</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wonder what Lilith wants to do after high school.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sz w:val="24"/>
          <w:szCs w:val="24"/>
          <w:rtl w:val="0"/>
        </w:rPr>
        <w:t xml:space="preser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b w:val="1"/>
          <w:sz w:val="24"/>
          <w:szCs w:val="24"/>
        </w:rPr>
      </w:pPr>
      <w:r w:rsidDel="00000000" w:rsidR="00000000" w:rsidRPr="00000000">
        <w:rPr>
          <w:sz w:val="24"/>
          <w:szCs w:val="24"/>
          <w:rtl w:val="0"/>
        </w:rPr>
        <w:t xml:space="preserve">?Greta (protecting angry):</w:t>
      </w:r>
      <w:r w:rsidDel="00000000" w:rsidR="00000000" w:rsidRPr="00000000">
        <w:rPr>
          <w:rtl w:val="0"/>
        </w:rPr>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 Petra’s gonna be so mad…</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Well, thank you for looking after my brother.</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start to walk away, until I realize something and turn around.</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Wait…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Pro: Did you say Petra?</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?Greta: I did.</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Is Petra your older sister? Are you going to watch her play baseball?</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?Greta (neutral skeptical):</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She nods slowly, eyeing me warily.</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?Greta: Do you know my sister?</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 do. Um…</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pause for a second, thinking of Mara’s parting words yesterday.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 you mind if I come with you guys?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2O2NdT7J3CmB4AAgFyYQu/cfA==">AMUW2mWeSUv0+aU8kQcmwhN5Np6WKhsVzvwqCUajKUOekZZS25MijYIenqoLprGXnZbX/bnGHyqVPT7o9zVvwTxR6XzBJcf5ylMOfVqhD673D0u1i9kzcT8=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