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Lilith’s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to look out the window, and, guessing that she probably wants some time to herself, I move towards the door.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small drawer beside the door lies an envelope, and I pick it up, noting that it hasn’t been sealed. Letting my curiosity get the better of me, I look inside and find a letter for Lilith from her dad.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Dear Lilith,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If you’re reading this, it probably means that we’ve parted. And it probably was my fault that we did.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I know that I’m a horrible father. I know that you probably hate me, and that it’s definitely well-deserved. Ever since your mom left I’ve turned into a monster, and even though I hate it I just don’t know how to change back.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I’ve left some money for you under the sink, so you can get by until things get sorted out. I’ve never told you this before, but a long time ago I made an arrangement with your mom’s sister, so she’ll probably be the one to take care of you.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I hope that she can show you the love and care that your mother and I were never able to give. I hope that you can forget about us and live the rest of your life freely and happily, as it should have been.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As for me, well, I don’t know where I’ll go. I’ll probably find a place where nobody knows me, change my name, and try to turn my life around…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…or so I say, but I don’t know if I’ll be able to.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But if I ever do…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…then I would like to speak with you at least one more time. I know it’s too much to ask, but I really would like you to see you one last time. Not as a drunk, but as a father.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Sincerely yours,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Dad.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in the envelope is a small piece of paper, which I take out as well.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turns out to be a child’s drawing, of Lilith and her dad standing happily in a field of flowers…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Lilith draw this?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even if she did, I’m pretty sure that I wasn’t supposed to see the contents of this envelope. Slowly and quietly, I put the letter and picture back, turning to make sure Lilith didn’t notice…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curious): What’s that?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jump, having not noticed her right behind me.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it’s for you. It’s a letter.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(holding_letter gentle):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hand it to her, and she takes it and opens it.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(holding_letter curious): Did you read it?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(holding_letter gentle):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Knowing the answer, she sighs and starts reading it herself. Her expression is unreadable as she goes through it…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(holding_letter ripping):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…but when she finishes she rips it up and throws it out.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I’m sure. He’s not my father anymore, right?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finish putting on my shoes, and Lilith moves towards the door to let me out.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I’ll be on my way then.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 later, then.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smiling_eyes_closed): See you later.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closes the door behind me, but right before it shuts I catch a glimpse of her looking at the picture…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Lilith End Card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…and smiling.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smile as warm as the sun.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L5o8eu+o2bC6U1WdracRxuglFQ==">AMUW2mUJMn9TE0EEGv40V38SujshRCPr3vBYoFEgVmt6qsPCp2jxjKmdpJMSf+khqL39cbNyRPKGqRC4RRZhTbZ01ddRb2e3prdI9peNfaFuyk5IkLap+w8=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2021-01-25T00:36:00Z</dcterms:created>
  <dc:creator>Stephen Hwang</dc:creator>
</cp:coreProperties>
</file>