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Mmph…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scowl as my alarm continues to blare, which is ten times more annoying than usual because of the small amount of sleep I managed to get in.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ended up not really understanding much at first, so I spent a good amount of time studying to make sure that I don’t make a fool of myself later. Although, I might be a bit too tired to actually be of any help…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regardless I won’t be able to help at all if I don’t get up.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Still a little vexed, I roll out of my covers and onto the floor, and after a few seconds there I pull myself up and start getting ready for school. 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picking up the lunch my mom left for me before heading off to work, I trudge outside to find a waiting Mara. Completely opposite to me, she seems to be in an exceptionally good mood.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Hey, hey!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Mara.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something wrong?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You look…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...worse than usual.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kind of stayed up studying last night.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blinks twice, trying to process what I just said.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Who?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 don’t know anyone named “me.”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sigh tiredly.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really that unbelievable…?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 is.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Seeing my disappointment, Mara reaches out and gently pinches my cheek.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So? What brought this about? You hit your head or something?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I’m, uh, gonna be tutoring Prim today.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So it was a girl that changed you, huh?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Did she ask?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Nope, I offered.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me pensively, causing me to feel a little uneasy.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sorry.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Let’s go to school.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talk about Prim’s practice on the way to school, and, as predicted, Mara manages to somehow figure out that I didn’t tell her everything. After a few minutes of interrogation she weasels the entire story out of me.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I can’t believe you…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You went and hid the truth from me…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And not only that, but you spent most of your time with some other girl on your date with Prim.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sorry…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it wasn’t a date. But I’m sorry.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Apparently satisfied with my apologies, Mara smiles.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Just kidding.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Kind of.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would’ve been nice if you left out the “kind of...”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But it’s true.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yup…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Anyways, it seems like you had a good time. I’m glad.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Honestly, I was a little worried about this entire thing. Couples with one person dependent on the other usually don’t turn out well…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we’re not a couple…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...but I guess it’s fine.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And besides, she’s really cute.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No objections this time?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leans in, a smug smile plastered onto her face.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Bite me…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Instead of backing off, she leans even further in to lightly nip my ear.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M-M-Mara?!?!?!?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bashful_blushing): H-Hehe.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 You told me to.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T-that’s not what I meant…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breath, trying to steady my racing heart. Thankfully, Mara seems as embarrassed as I am.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embarrassed_blushing): A-ahem.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I know you’re gonna be busy with Prim, but don’t forget about me. I still wanna do things, you know.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yeah…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are you free today? After school.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Hm? Aren’t you tutoring Prim?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At lunch. After school I’m free.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I suppose I have no choice, huh? You have something in mind already?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Then…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There’s this place I’ve really wanted to go to.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is it?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That’s a secret.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Really…?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Really.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it’ll probably be some cafe or something.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let’s do that then. Looking forward to it.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Me too.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xG09Xfh6dgQubqKfHk3Mgqk4tQ==">AMUW2mUr+z+l4aJUFwsjoM8mshsdCwP/kLSgM9XbjSdZi0IG5TAMQvizGzQ1olO/4N30KUKOKAQiX44IwRiebOy8bj6kIL2pyY/zo+Z9Bdfm+efm3rwvQ/Q=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