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Restaurant</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going to a small restaurant that’s close enough to walk to but far enough to lower the chances of running into anyone we know. Despite both of us not being that well known, we were receiving a bit too many knowing glances and smirks from students we passed by.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first thing I notice as we go inside is the abundance of familiar school uniforms…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 …!</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Petra (neutral grinning): See? I told you!!</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tugs on the arm of the girl standing beside her, and her friends come over to look at us curiously, a few familiar faces among them. There’s Lilith, and then there’s...I don’t remember their names.</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 uncomfortably, noting that Prim has once again positioned herself behind me, hiding herself from potential hostile strangers. Lilith looks at the two of us oddly, an unreadable expression on her face. Well, I guess from what I’ve seen her expression is usually like that.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don’t think anybody really doubted you, though.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her, Petra presses on.</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raised_eyebrow): I couldn’t believe it when I first realized it, but now there’s no doubt.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(fidget surprise):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obviously not like that, and it’s a bit tiring having everyone ask you about something that’s just a rumour.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isn’t Prim in your class? It must’ve been hard on her too.</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Um…</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Sorry…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feeling a little guilty about how deflated she looks.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But…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(shy surprise_blushing):</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You guys are always together, so of course I’d get the wrong idea. I’ve heard about how you guys wait for each other after school, meet up during lunch, or even walk together in the mornings…</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Mornings, huh?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I-i-it’s definitely not like that…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my face isn’t as red as it feels…</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So you can’t really blame me, you know? If anything, it w-</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silver-haired girl cuts her off, realizing Prim’s discomfort.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think that’s enough, don’t you?</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I mean...</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 think it’s a little cute how you’ve been so worried about your friend though.</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groan):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groan): Bite me… </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us apologetically, and I feel a pang of guilt for forgetting her name.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Sorry about this.</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it’s fine…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Well, we should get going now.</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Petra (neutral frowning): Huh? I wanna stay here a little longer, though…</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We’re going.</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one more glance towards me Lilith starts leaving, dragging a reluctant Petra along with her.</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guess we’ll see you guys around.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See you.</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(exit):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others leave as well, much to our relief.</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(shy sigh):</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Petra’s really something else, huh?</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She is, but she’s also very kind.</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she? I can’t say I really see it…</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At least Prim doesn’t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seem to mind her…</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She can get a little excited.</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embarrassed_blushing):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opens her mouth again, but, unhappy about being ignored, Prim’s stomach growls yet again. Without another word about it we put our conversation on hold and head to the counter to get something to eat.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