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looks like my question has been answered. On Saturdays, Prim goes to the library. Or at least today she’s at the library.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making sure that I’m not hallucinating.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Are you okay?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Oh, I’m fine. Why?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that…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…you’ve been staring for a while.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Yikes. Like a creep…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It’s okay…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arrived, I found an empty pair of seats near the back, making sure to save a spot for Mara as well. It wasn’t until another ten minutes later that I noticed Prim sitting across from me, looking at me with obvious surprise in her eyes.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expect to see you today, that’s all.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keep running into each other, huh?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front of her is a mess of notes, indicating that she probably came here for a study session as well. A quick glance shows me that she’s currently working on a math assignment, but the number of scratched out lines and question marks tells me that she probably isn’t doing too well.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she notices me looking and quickly covers up her papers.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embarrassed_blushing):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need to hide it…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I’ve already tutored you, remember? And besides, I’m horrible at math too.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paper_blushing):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Tentatively, she slowly sits back up and shows me one of her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assignments, causing me to laugh in spite of myself.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need help with this one?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timidly.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 Let’s do this, then.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