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Three slices of cake, two iced coffees, and a cup of tea. By the time I finish up my first math assignment, Mara’s eaten all of the above and is now eyeing my half-eaten fruit tart voraciously.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can’t have it, you know.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Huh…?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taught you to be so stingy?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Aren’t you worried about your weight?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Nope. Even lost a few pounds the other day.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mess of empty plates and cups scattered around Mara’s notes.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I sort of doubt that…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rude.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react, Mara grabs her fork and steals a piece of my tart, swooping in and out with surprisingly quickness.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Hey-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punishment.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 …!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Wait, this is really good.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neutral):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Ah, don’t be like that. It was just a bite.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Here, I’ll even feed you the rest as an apology.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Say ahh-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still being a bit put out, I reluctantly give in and open my mouth, only for her to quickly pull her hand away and eat it herself.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Never enough, huh?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Never.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Perhaps wanting to change the subject, she reaches over and grabs a page of my notes.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Ah, I think I remember this…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having any trouble? Want me to teach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say yes, but I don’t think my pride would allow it.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hmph): Boo.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slumps back into her chair and sighs.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Besides, shouldn’t you be studying as well?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Geh.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mean, I guess…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hands me back the page, and after a brief moment of hesitation she starts packing up her things…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Good thing I always come prepared for moments like these.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pulls out a manga volume.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leave me to study alone…?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I’ll be studying too, you know.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Studying manga.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That’s right. What if I’ve decided to become a manga author?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 Because you can totally write and draw.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Yeah…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Minor detail.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I’ll stop bothering you for now. Go finish up your work.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sure if I wanna hear that from you, but okay.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Shh.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turn back to my math homework, a little envious of Mara’s carefree attitude but knowing I should get work done all the same.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next few hours we continue on like this, and eventually I find myself falling into a rhythm, listening to nothing but the occasional sound from Mara.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Flipped pages, sips of tea, small laughs or sighs here or there…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surprisingly comforting.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finished all my math work, I stretch my arms above my head, letting out a small sound of victory that, unfortunately, Mara notices.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What was that?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wanna talk about it.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Fufu.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notices the stack of papers neatly stacked to my right, picking it up to take a look.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…!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finish all of these?!?!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Correct.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actually kinda impressive...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pats my head in reward, causing me to smile instinctively.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Enough of that…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what do you wanna do now? It’s already getting dark, so should we head back?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Actually, there’s somewhere else I wanna go today. Come with me?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we should get going then. Let’s pay the bill and get going then.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to the front to pay for her food as I start to pack up my things, a little worried about her sudden change in mood.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jvFyiTZRnw2Lr7kEMEQvNKLkA==">AMUW2mUD/Pir0s5er05huNYvJjXr32/78zW1o7BlHVy6ziZZX9CkeAqnrJm8TsXY3yRb04hV2ojvp+8DR6cNdaDLU+i1XGVL+83A0f5BXkoeKbEzoMm8GhI=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