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the rest of the practice, noticing that Prim’s trying as hard as ever. It’s a little amazing actually, how she manages to focus for hours on end. Compared to my average attention span of five minutes, it’s even more so.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 they wrap up, and once everyone starts to pack their things Prim hops off the stage and heads over, a mix of satisfaction and worry written on her face.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Hey.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How was it?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Great, as expected.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That’s good to hear.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worry melts away leaving only a smile, and I find myself smiling a little bit as well.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I think I played a little worse than I usually do, though…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Really? I couldn’t tell at all…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get a chance to really warm up, though.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you were pretty good anyways.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Um...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I don’t think that’s a good attitude to have…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It’s alright. I’ll practice more to make up for it.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your attitude and work ethic are a little too good…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this, Prim lets out a little laugh.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Maybe.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Anyways, we should get going.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You wouldn’t wanna make your mom wait, right?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stark contrast to our trip down, the train on the way back up is almost empty. We take seats in the corner, away from the other few passengers.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yawn):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little yawn once the train starts moving, her tiredness starting to show.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can sleep, you know. I’ll wake you up when we arrive.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Maybe in a bit.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hesitates for a brief second before continuing on.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To be honest, I’m still not sure if this is the best choice. Continuing to pursue a piano career, that is.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While it’s what I want to do, I can’t deny that it’ll hurt my sister, and that it’s hard on my parents…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It’s even affecting people outside of my family, like you and Roxy.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But today, being able to play again after believing that I wouldn’t…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 made me happy.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to think about my words, knowing that I should choose them carefully.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it’s alright to be a little selfish. Sometimes, at least.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I’m probably more than a little selfish, though…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Even with you, I’ve taken a lot more than I’ve given back.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might be true.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pout): I don’t think you were supposed to agree there…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laugh softly as Prim pouts a little, pleasantly surprised that Prim’s capable of these types of expressions as well.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fine. It really is. I don’t really mind at all.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 for your sister…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be honest, I dunno.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everything might turn out to be alright, though. She’s your sister after all, right?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I guess…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not that I’m the leading expert on siblings…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Prim’s turn to laugh…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yawn):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...but it quickly turns into a yawn.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 You aren’t...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eyelids start to droop, and a few seconds later she’s fast asleep.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JfBWTb3eBvFMI6lAhr2PY8V90A==">AMUW2mW7/59FErDuJM/+08Hm9vXYsCYcNKaVVOSP2vUCSB0ci6tUoyJf/3VUQUxOikb93Zb/bLRMEG80caJlrvfNlN5RZUa/OxzG6ivaHoY0Kvs6gUTaN/I=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