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wake up on time without any external assistance, and, feeling moderately refreshed, get up after a few minutes to get ready for school.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open the door to go downstairs, I notice a faint, sweet smell. Another indication that things are starting to go back to normal, and with an equally faint smile I head down.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 in the kitchen, I’m greeted by a sight that I’ve been taking for granted.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Good morning.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Here’s your breakfast.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places a plate of food on the table, and after thanking her I dig in. It’s as good as always, if not better.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After school today…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Will you be coming straight home?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moment, recalling no obligations that I’ve made for today.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probably.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Alright then.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finish up and give her my dishes, and after ruffling my hair I trot to the washroom to brush my teeth and hair.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per usual, Mara’s already there when I get out of the house, smiling with her usual cheerfulness.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 Morning!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Not bad today. Not bad.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What do you mean?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timing, your hair, your complexion…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does complexion even mean…?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It’s like, um…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...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look?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Generally.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I guess your mom did just come back. Of course you’d be properly fed and rested.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studies my face a bit more before she’s content.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let’s get going then. Don’t wanna be late.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Compared to yesterday’s beautiful weather, today is a gloomy and dreary day. Grey clouds hang overhead, foreshadowing a downpour of rain to come.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I should’ve brought an umbrella…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have one in my bag, you want it?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what would you do?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Dunno.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could pick me up from school for once.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logically that wouldn’t really make sense since your school ends before mine.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Logically, huh…?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Well, in that case I guess it’d be my responsibility to pick you up if it rains.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to. I’m sure I could solicit an umbrella from someone.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Like…?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Called out.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accept your offer, then.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Really have no reason to refuse it.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suppose so.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 yeah…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out and pokes my cheek.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How did your thing with Prim go yesterday?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actually…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her about everything that happened yesterday, everything we talked about and said. Mara listens carefully, a mixture of interest and surprise written on her face.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Are you sure that’s what happened?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Of course.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I don’t recognize the Pro you described.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just that…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Are you sure you didn’t embellish yourself or something?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don’t think so…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in a way that makes me feel oddly uncomfortable.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after a while she starts to smile, poking my face again.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impressed. Who knew you could be so dependable?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some reason, that comment didn’t exactly make me happy…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sudden, Mara’s poke turns into a pinch.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Ow, ow, ow…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was that for?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How come you’re never that dependable with me?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I’m pretty sure I act the same around you.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probably not.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grip turns even tighter.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I mean.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 get it. I’m sorry…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how will you apologize?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Tomorrow we can do whatever you want.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Anything?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Anything.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releases me and happily skips ahead before turning back to face me.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It’s a date.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sure…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date.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it’s a date…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Satisfied, Mara returns back to my side, and I listen to her as she lists all the things that she wants to try doing.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hearing some of them are, I can’t help but think that I’ve made a mistake...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