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Road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So…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...wanna explain exactly what you’re doing?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panic): I’m…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avoids my gaze, not-so-discretely trying to shake my hand off her shoulder.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walking for a bit to see if the person following us would continue to follow me, I turned and hid behind a corner, and once they came around I grabbed their shoulder to confront them.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it turns out that our stalker was Mara, who probably saw Prim and I leaving as she arrived at my school.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embarrassed): Well, you see, we were supposed to do something today, but instead you went off somewhere with Prim...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Did I not text you that I was just walking her home…?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panic): Um…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You did, but…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Alright, alright, I’m sorry, I’m sorry.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pout): I just wanted to see how you two interact with each other. You never tell me anything, so of course I’d get curious.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literally tell you everything.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hmph): But you suck at giving out details.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 it’s your fault.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ouch):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stare at her in slight disbelief before letting her go with a sigh, making sure to flick her on the forehead.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Ow…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 you wouldn’t know this, but Prim has a stalker.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really scared me, you know. Thank goodness it was only you though.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worried): A stalker?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He sent her notes or something last night.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That’s really creepy…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I guess that’s why she didn’t seem too happy today, though.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pauses, taking in the gravity of the situation.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Are you still gonna go to her practice tomorrow?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Probably.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Alright. If that’s what you’ve decided, then I’m fine with it.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Anyways, you agreed to do anything with me today, right?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I don’t recall…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frustrated): No weaseling out of it.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Yes ma’am.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So, with that in mind, today we’ll…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brace myself, preparing for the worst.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...be going to your place. To study.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Huh?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Why?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Don’t you have a test tomorrow?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I do, but why would you voluntarily choose to study when you could’ve chosen anything?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Well, I thought about it, and if you don’t do well in school then my get-rich-quick scheme kinda just goes down the drain.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Just kidding. Partially.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I’d feel bad if you were to fail your test.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besides, I don’t mind what we do. As long as we do it together.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embarrassed_blushing):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Mara’s words make me blush, and she notices it before I can hide.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bashful_blushing): …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embarrassed_blushing): Well, we should get going, huh? No point in standing around.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1FpTd861YyIuG+RvzP0uSwQTWg==">AMUW2mX6P3AbeeKyUjlHVFnbqr0K5ulyId42RMdE8h0XxgCJ8sPDP2Onx2+iSbh5ZpH39xbiLiMYoDx4oU2Oq3BMX9SPtYwuqlIODqPUMiesbexRlmVQaTU=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