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fatigue returns during my walk home, so I pick up the pace, wanting to jump in bed as soon as possible.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home, nap for a few hours, and then wake up for dinner…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Yup. That sounds pretty good.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insurmountable obstacle suddenly appears to block my path, making my plans and aspirations a fleeting dream.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so, wanting to hold onto that dream, I ignore Mara and sprint past her as fast as I can, hoping that the element of surprise will let me get away…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smiling_annoyed):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unfortunately reality takes hold of me after half a block, grabbing me by the collar and hoisting me off my feet and onto the ground.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explain why you tried to run?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no, not really.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Hmm…?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went to your house to surprise you when you came back, but then you left so I came here and spent over half an hour waiting here for you after following you all the way to school, but despite all that you try to run.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I’ve </w:t>
      </w:r>
      <w:r w:rsidDel="00000000" w:rsidR="00000000" w:rsidRPr="00000000">
        <w:rPr>
          <w:sz w:val="24"/>
          <w:szCs w:val="24"/>
          <w:rtl w:val="0"/>
        </w:rPr>
        <w:t xml:space="preserve">thought this</w:t>
      </w:r>
      <w:r w:rsidDel="00000000" w:rsidR="00000000" w:rsidRPr="00000000">
        <w:rPr>
          <w:sz w:val="24"/>
          <w:szCs w:val="24"/>
          <w:rtl w:val="0"/>
        </w:rPr>
        <w:t xml:space="preserve"> for a while, but…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kinda like a stalker.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you always seem to be around, and sometimes you even overhear my conversations…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U-Um…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It may seem that way, but in reality…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In reality, um…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I’m actually your guardian angel. Yup, that’s it.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pensive): Since you’re you, I naturally worry about you a lot.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seriously have nothing better to do?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Nope. No clubs, no cram school, and I’m failing already so I don’t need to study.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say that so proudly…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if you’re failing shouldn’t you study more?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I’m not actually failing. I’m passing, barely but still passing.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lightly, helping me back to my feet.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By the way, how’s your throat? Is it still sore?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Uh…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touch my throat gingerly, trying to detect any pain.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it’s a lot better. It was pretty bad this morning, but it only hurts a little now.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that’s good to hear.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we should still do something to make sure you make a full recovery.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It’d be good for you to eat something smooth and cold, something like…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wry smile makes its way onto my face.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Ice cream…?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Wow, you read my mind.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really wasn’t difficult…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A prodigious psychic, huh?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 and then smile a bit more gently, still a little tired but not really wanting to sleep anymore.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feel like any shop in particular?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Nope, not really.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We’re going for the sake of your throat, after all. Being picky would be inconsiderate of me.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let’s head to the shopping district then. It’s the closest.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Since we’re going for medical reasons, we should probably get there as soon as possible, no?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rS/gSDMjKJSrpb0GWStNJJyYzQ==">AMUW2mUu6HLv9CrqJKqVZBa+0YDcFFt8RtY2+KcbVsSl/J/iaWUfMxIsJ8e6NR8aXsnSMOqeQDExrCdg9AbQwPKbZfxCHh1VaUrlW1Whx4omfwOK/L1N0ro=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2021-07-02T02:37:00Z</dcterms:created>
  <dc:creator>Stephen Hwang</dc:creator>
</cp:coreProperties>
</file>