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make it to school right before first period ends, exhaustedly fumbling my way into class as Ms. Tran </w:t>
      </w:r>
      <w:r w:rsidDel="00000000" w:rsidR="00000000" w:rsidRPr="00000000">
        <w:rPr>
          <w:sz w:val="24"/>
          <w:szCs w:val="24"/>
          <w:rtl w:val="0"/>
        </w:rPr>
        <w:t xml:space="preserve">ends off her</w:t>
      </w:r>
      <w:r w:rsidDel="00000000" w:rsidR="00000000" w:rsidRPr="00000000">
        <w:rPr>
          <w:sz w:val="24"/>
          <w:szCs w:val="24"/>
          <w:rtl w:val="0"/>
        </w:rPr>
        <w:t xml:space="preserve"> lecture. She looks at me with a mix of disappointment and death in her eyes, and, knowing that I’m screwed, I timidly shift towards my desk without a word.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Desperately wanting to reduce my sentence, I make it a point to pay attention throughout class to the best of my ability. Of course, my best isn’t exactly great, but hopefully she’ll at least notice that I’m trying.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Hopefully.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lunch bell rings, and to my relief Ms. Tran doesn’t directly come for me. Instead, an amused Asher finds his way to my desk, a deceptively innocent smile on his face.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Sleep through your alarm again?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 woke up and then went back to bed.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How luxurious. Although you're probably gonna pay for it.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not here, though. Maybe I’ll be able to escape for now…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If you can, try not to defer your punishment till after school.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Why?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What do you mean? Aren’t you visiting my club today?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am? You didn’t reply.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serious): I did, though.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Initially doubtful, I check my phone, finding that he indeed texted me back yesterday.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must’ve missed it. My bad.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It’s okay. I already told them you’d be coming today.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clubmates?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Yeah.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what club are you in? You didn’t tell me?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Ah…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You’ll find out. Don’t worry.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Anyways, shouldn’t you be worrying about yourself?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 do you mean?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inexplicable chill runs down my spine, and, realizing for the second time in less than 24 hours I’ll be facing death in the eye, I turn around, ready to accept my fate.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prepared.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Good. I like your resolve.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You’ll need it, after all.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Bdw2mpdNnJMEiVrsWpxGvYkJw==">AMUW2mUtIR01ug8CEWDcGhEv+uyW+gmeu5JcyKqgESLd5MwucNyZt/M+u5EBGT1trsrcKBKBuqwgBWQ0hPAI1DEwraKF8Fk0HP26r9Kx0BgcEPgpffHJMRI=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2021-06-14T18:33:00Z</dcterms:created>
  <dc:creator>Stephen Hwang</dc:creator>
</cp:coreProperties>
</file>