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Front of House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Unsure of what exactly to do, I head back home and sit on the porch, worry starting to eat away at me yet again. I thought after Lilith came back that everything would be fine, but I guess that was a pretty naïve way to think.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Will Prim really be alright? On the surface, she seems to be at odds with only her sister, which, based on what I’ve heard about having siblings, is pretty common.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 when she left just now, she looked like she was in pain…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recently, I’ve been getting the feeling that she’s been worried about something, that she’s been unhappy…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Bedroom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start awake, completely disoriented. I was on the porch, and then…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worried_slightly): Oh, you’re awake.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Mom?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worried): Are you alright? I found you asleep at the front, which really gave me a fright…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Oh…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neutral):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Sorry, I fell asleep. How long was I out for?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thinking): It’s been about half an hour since I came home.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neutral):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I see…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curious):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Wait, did you carry me upstairs all by yourself?!?!?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smiling): I didn’t. Your friend helped me.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 friend?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(arms_crossed skeptical): You’re finally up.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Oh.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Petra?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smiling_eyes_closed): I’ll leave you to at it.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(surprise surprise):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gleefully shuffles out of the room, trying to shut the door as she leaves but Petra stops her.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smiling_nervous): This can stay open.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curious): Oh, alright. I guess I’ll step out for a bit, then.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surprise): Huh?!? No need to do that…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smiling): Don’t mind me.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(exit):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embarrassed):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True to her word, shortly after she heads down the stairs we hear the door open and then close, my mom humming cheerfully.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(down expressionless): She seems a bit too free-spirited, doesn’t she…?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(down neutral):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Um, she’s normally not like that. She’s usually a bit more down-to-earth, but whenever things involve a girl she gets a bit too into it…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I see.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(arms_crossed neutral): This is my first time in a boy’s room, you know. I imagined it’d be a little less…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(arms_crossed skeptical): …disappointing.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My apologies.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curious):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Instead of acknowledging my regrets, she takes a look around.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You read rom-com manga too, huh? That’s actually a little surprising…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smiling): Oh, I remember reading this one.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curious):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know this is a little late, but what exactly are you doing here?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worried_slightly): Oh right. Um, about Prim…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worried): …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smiling_worried): Sorry, I couldn’t find anything out. Even after you let me go after her.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worried):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You don’t need to apologize. I probably wouldn’t have done any better.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down): But still…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worried_slightly):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It’s fine, it’s fine. What’s done is done.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Pro…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smiling_eyes_closed): Alright.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curious): That’s all I dropped by to tell you. I guess I’ll head back home now.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okay. You’ll be okay on your own?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smiling): I’ll be fine. I may not seem like it, but I am an oldest sister you know.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geh):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You definitely don’t seem like it, but okay.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sigh): Ah, bite me.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smiling):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Revitalized, she trots towards the door, turning back one last time to wave goodbye.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(waving grinning): I’ll see you tomorrow.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see you. 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WRoDCD9dcaf5XeU6Dj7ujnleLw==">AMUW2mU2Lgc+Zx2Wt9HQtOqYDor0KRvzP0quJIykUnNCeGINSaaUMSRae/r9UOsLEWGewmGstFpGcPZazFp3LGS5qjIDQKQg4uSjAbqycOkaYn1qEDDaOiE=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2021-06-19T04:59:00Z</dcterms:created>
  <dc:creator>Stephen Hwang</dc:creator>
</cp:coreProperties>
</file>