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Stuffed with good food, I sleep soundly throughout the night. However, my tranquil state of mind doesn’t last long, since as soon as I get up I’m immediately reminded about everything I still have to worry about.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Prim’s still giving me the cold shoulder, and we still have a test tomorrow. Lilith’s pretty much made sure that the latter won’t really be a problem, but the former still remains…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eyes drift and land on the small present sitting on my desk, having been neglected since Friday.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that might be a good place to start.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stuffing everything into my bag and then carefully placing the gift on top, I head downstairs, finding my mom already washing the dishes.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Good morning.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You were out pretty late last night. Where’d you go?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um, I was at a friend’s place.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 friend?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presses on, intent on finding out exactly who’s place I was at. Realizing that trying to dodge the question will get me nowhere, I decide to come clean.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Lilith’s. She was helping me study. Also, I met her aunt.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Her aunt?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her guardian.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I see. What did you guys eat for dinner?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 cooked something.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Oh, that’s nice of her.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Invite her over one day to repay the favour. I’d like to meet her as well.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Don’t look at me like that, I won’t make her feel uncomfortable.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kinda doubt that…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matter what, I have to prevent my mom from meeting Lilith’s Aunt.  That would be a disaster.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I wish you’d have a little more faith in me…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 long sigh as if she’s done nothing to warrant my distrust.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Well, eat your breakfast before it gets cold. It’d be a shame if you were late for school after waking up this early.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And when you see Lilith at school today, invite her over for dinner.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I’m just kidding. But I’d like to talk to her properly eventually.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ask. One day.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find Mara waiting outside as per usual, but for some reason she looks oddly restless today.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Morning.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Something on your mind? You look a little jittery.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Um, actually…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can’t stop thinking about that raspberry frozen yogurt that we had yesterday. I lost sleep last night because of it.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really amazing how they make something so simple taste so good. The freshness of the raspberries combined with the simple, sweet cream bar…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Why are you looking at me like that? You tried it too, don’t you want more??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did indeed try it, after relenting to Mara’s continuous pleading to feed me a bite. I guess it was really good, but I didn’t think she’d have sleepless nights because of it.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We’ll go another time, then.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Today?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Another time. Possibly today, but no guarantees.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I guess that’s the best I an ask for.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way to school we stop so Mara can examine a particularly large bush of flowers, an oddity for this time of year. It stands alone in a barren flowerbed, surrounded by the remains of plants past their lifespan.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 particular good looking specimen of aster. In floriography they represent remembrance.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Remembrance of what?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Of something important, of course. Like a loved one, or a past romance.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 That seems a little sad.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Does it? I guess you only really need to remember someone if they’re not around anymore…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mood suddenly a bit morose, we stand there staring at the asters, neither of us sure what else to say.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Mara breaks the silence.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Actually, don’t you think their colour kinda matches Prim’s hair?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gotta be natural, right? I can’t imagine Prim dyeing her hair.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 strange colour.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the last person who should be saying that…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 What do you mean?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Never mind.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feel like you’re subtly mocking me…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Ah well.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gonna try to talk to her today?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unzip my bag and delicately take out the small box sitting on top of everything.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actually a pretty good idea. I’m impressed. You could even say that I’m surprised.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Geez, thanks…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welcome.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Although, talking to her under the pretext of giving her a gift is a little weird.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Stunned by Mara’s comment, my mind goes blank.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my entire plan…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No, no, no…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Talk to her, and then use the gift as the finishing blow. Like an ultimate move.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Approaching her and giving the gift first is cowardly.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what should I do?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 Figure it out yourself.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complaining, but underneath I know she’s right. I can’t rely on others for everything, especially for things as personal as this.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 </w:t>
      </w:r>
      <w:r w:rsidDel="00000000" w:rsidR="00000000" w:rsidRPr="00000000">
        <w:rPr>
          <w:i w:val="1"/>
          <w:sz w:val="24"/>
          <w:szCs w:val="24"/>
          <w:rtl w:val="0"/>
        </w:rPr>
        <w:t xml:space="preserve">would</w:t>
      </w:r>
      <w:r w:rsidDel="00000000" w:rsidR="00000000" w:rsidRPr="00000000">
        <w:rPr>
          <w:sz w:val="24"/>
          <w:szCs w:val="24"/>
          <w:rtl w:val="0"/>
        </w:rPr>
        <w:t xml:space="preserve"> be nice to get a hint.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 I’m not able to glean anything from Mara, and eventually we reach the place we usually part at.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we’re here again.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We’re here again.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Um…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Try not to worry about talking to Prim too much, alright?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I’ll try.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for you. Do your best, okay?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 your cute childhood friend might give you a reward.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Something about someone calling themselves cute feels wrong…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rescind my offer.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mouth starts to twist upwards into a smirk, but then I realize that if I don’t take back my words, I won’t be able to find out what Mara’s reward is. Eventually my curiosity wins out, and I somewhat reluctantly apologize.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sorry.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really?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sorry.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I-I guess that’ll do. You are forgiven.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Anyways, do you really have time to be loitering around like this?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don’t. Sorry, I should probably head to school.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Go, go. Sorry for keeping you.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see you later.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hS+rPtPDAnddLJwM3aJIi+/htQ==">AMUW2mXMsI8QN+Vqz8SxQ96okrA3ze5ZgCZgNf+gX6PQu3yMn/WoKfu9NgyO1DNQUTc4vdpSABlZa+NtOy2u+obWkagEp0a01gqolFwi4Ci15V/hxwqBljY=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2021-06-23T15:13:00Z</dcterms:created>
  <dc:creator>Stephen Hwang</dc:creator>
</cp:coreProperties>
</file>