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my motivation for studying mysteriously disappears once I get to school, and I end up spending most of the morning daydreaming. Thinking about all the different things I could do with a photographic memory is a lot more pleasant than putting my actual memory to work.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 mean, if I’m gonna end up studying later anyways…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annoyed): Pro.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 Why are you smiling?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Huh?!? I, uh…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enjoying the content so much that I-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looks at me skeptically, knowing full well that I’d never enjoy the content of any class.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 I’ll pay attention now.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my best to stay focused for the rest of our morning classes, but…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let’s just leave say I did my best and leave it at that. Yay.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School is hard…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What were you dreaming about? You looked like you were enjoying yourself.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was. I really was.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So? Were you thinking about Lilith? Or maybe Prim?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Wrong and wrong.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That’s strange. It’s usually one of those two.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Or is there a third girl…?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annoyed, I sink my head back into my arms, like a turtle retreating into its shell.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There’s no third girl.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blatant lie. But it’s not like he’d know any better.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skeptical): Right, right…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(laughing laughing):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starts to laugh, and I let out a long, defeated sigh.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(laughing recovering):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really see what’s so amusing about teasing me. But apparently you and Petra really enjoy it.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Well, recently you’ve been a major gossip topic, so it’s not only us. And besides, it’s exciting when things happen to your friends.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It is. To most people, at least.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pulls up his chair and sits down, lunchbox in hand.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Anyways…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worried_slightly): Have you heard from Lilith yet?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haven’t. And why would I be the first person she’d contact?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fine. But I’d would’ve probably at least told Petra if that were the case, right?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 I dunno…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Do you even have her number?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I…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…don’t.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See?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come up with a logical retort, instead of answering him I grab my own lunch as well.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I guess we’ll see what happens.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 yeah, Petra told me that your gonna join a club with Prim?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well, more like I’m gonna look at clubs with Prim, but…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curious): Have any in mind?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really, no. Actually, aren’t you in a club?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thinking): Well, technically…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smiling_nervous): …but I usually don’t go.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not?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neutral): I have other things I wanna do, and they don’t really need me there anyways. I’m pretty sure most of the new members don’t even know who I am.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curious): Do you guys wanna check it out one day though? I wouldn’t mind showing you around.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 Wouldn’t it be awkward for you?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Kind of, but that doesn’t really matter.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(eating smiling): No problem.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not nearly as annoyed as I was previously, my appetite returns and I start to eat my lunch.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Just let me know when you wanna visit. Today won’t work, but anytime this week should be good.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will do.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0m4yvJ9kL1kjERGQJIbLrFw4Q==">AMUW2mVeXSMS7xWarN6svBeoHtdY2L6SSwJoTrzY0lZ4R0EfQT1/1T0Sb8uXXh0E9puVy4Lpmx7VMcx/8tyhsImTimFJqCffezKB+BhvZ5f3uNu3ewd+wRk=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2021-06-10T23:39:00Z</dcterms:created>
  <dc:creator>Stephen Hwang</dc:creator>
</cp:coreProperties>
</file>