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classes go by slowly at usual, and an eternity later they finally end. Already exhausted, I stretch and let out a yawn, debating on whether or not I should take a nap during lunch. However, my choice is made for me by Asher, who turns towards me with a sly grin.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So?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at him sluggishly.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 what?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This morning.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decide to pretend I don’t know what Asher’s talking about.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about this morning?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(arms_crossed smiling): Don’t play dumb, Pro! What’s with the love triangle, so early in the morning?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Love triangle…?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just ran into them on the way to school. That’s all.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Just ran into them? Apparently you and the girl were chatting away, no?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yeah, a bit…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grinning): It’s like an anime. Prim and her childhood friend peacefully walking to school, but all of a sudden interrupted by a strange boy who threatens to crush the childhood friend’s heart…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strange boy…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Mick’s her childhood friend?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Yeah.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would explain why they were together. I can’t really imagine Prim walking to school with a guy that she just met recently.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I think he’s a decent guy. He’s on a sports team, but I can’t remember which one.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How do you know them?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him what happened at the library yesterday, much to his amusement.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You knocked her over?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By accident.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You’ve been “running into” people a lot recently, huh?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Haha.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Yesterday was both Lilith and Prim, and today was Prim again…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eyes me with suspicion.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 Nothing.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student from another class appears at the doorway to our classroom, calling for Asher.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Oh, sorry, I should probably go now.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what were you thinking…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Nothing, nothing. Don’t worry about it.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Enjoy your nap. I’ll be right back.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Despite my protests, he heads towards his other friend, leaving me to wonder what was on his mind.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 few moments after he leaves I remember how tired I am, so I put my head down on my desk and close my eyes. The sounds of my classmates talking slowly fade away…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IuZrXJ6jiU1qf5D2uhcjTkHpVw==">AMUW2mUehVyYKwYzbp0E9X+G92Q8b1VrDsZNm9LsbXQH8WdkJtFjAvKPXx+luVHwDUw7lznKPBfeitF7v1u6+4af8yeP9O8xYtx+xZJ3Kb7Ck2H27xuuhmk=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2020-09-01T14:36:00Z</dcterms:created>
  <dc:creator>Stephen Hwang</dc:creator>
</cp:coreProperties>
</file>