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stern): Alright, that’s it for today. And Pro?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snap to attention as my name is called.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menacing): Meet me in my office. You are dismissed.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classmates start to talk as Ms. Tran leaves the room, and I let out a sigh. Nothing in particular stood out about today, and as a result, I wasn’t particularly attentive.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Summoned to the office, huh? That’s rough.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 fell asleep today. I can’t really remember though.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That probably means you did fall asleep…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By the way, do you have any plans for the weekend?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yet. Why?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 still have to do that project, and it’s due next week. Wanna work on it tomorrow?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sure. Why not Sunday?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frowning): I have to go to work.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checks his phone.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Well, I should probably get going. I’ll see you tomorrow, then.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leaves and after a quick stretch, I get up and pack my bags, having decided to get my trip to the office over with as soon as possible.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Teacher’s Office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trip to the office is a daunting one, and with every step I take the temptation to run away and delay my punishment grows stronger and stronger.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despite my fear I continue on, and eventually I come face to face with my teacher.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So? Do you know why I called you here?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 for sleeping in your class.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No, not that. Well, that’s a problem too, but it can wait.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You haven’t handed in your career form yet.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right, that…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didn’t do that yet.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sighs.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And why’s that? All your classmates have filled it in already.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really sure.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haven’t really been able to think about the future.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skeptical):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eyes me carefully as if trying to detect a lie. I told her the truth, though. I’ve been finding it difficult to think about where I want to be five, ten years into the future, which is probably a major reason why I have almost no motivation for school.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sincere): Alright. Try to hand it in when you think of something.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 If that’s it, I’ll get going then.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stern): Wait. There’s one more thing.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You failed your last math test, so you’ll have to come in for remedial lessons tomorrow.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Geh.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real…?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stern): For real. Tomorrow morning, regular school start time.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That’s all.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turns back to her work, and I dejectedly head out. As I exit the office, I text Asher to tell him that I won’t be able to meet up with him tomorrow.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I haven’t been taking studying seriously, but the fact that I’ve been slacking off to the point where I have to take remedial lessons surprises me. Guess I’ll have to try harder from now on.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VzsjKGPO+hCwOHJQMzFiJHbspg==">AMUW2mUYba9FX+vso3CTieu+yH0/L/UXlBe+llCQJG9GpVvPkxkTBqACKtENkrG44QxXEerLInLvXv4+tWdSMabvRrIkEZ89D5maVfYEbR7IVESEJLtMHKw=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2020-09-02T00:33:00Z</dcterms:created>
  <dc:creator>Stephen Hwang</dc:creator>
</cp:coreProperties>
</file>