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we finish our meal, we head back to the library, hoping to get a least a little more done before we call it a day.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Lunch has given me a bit more energy, and once I sit down at the desk I find it’s easier to concentrate than before. I resume working on my worksheet, looking up only when Mara whispers excitedly.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Pro!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She’s standing in the manga section, with a volume in her hands.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Look, look! The latest volume of my favourite series is here!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nice.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what happened to studying?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Bringing the manga with her, she returns to our desk and takes a seat.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I’m gonna take a quick break.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Quick, huh...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shrug, I turn back to the worksheet, but find that my desire to work has suddenly been replaced with a desire to give up and read manga too. Nonetheless, I steel my heart and push on.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focus for an hour or so, until Mara suddenly slumps back into her chair and lets out a small groan.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No...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What? What is it?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up at me, devastated.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 ended on a cliffhanger...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And the next volume isn’t coming out for at least another month.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this, I can’t help but let out a quiet chuckle.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it?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put_out): Hey! Don’t laugh at my pain!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ouch) : Imagine having to wait over a month just to find out whether or not your favourite character survives.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follow your series, but I’d bet that the character’s gonna survive.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Plot armour.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But she’s a side character.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And besides, this story barely has any plot armour at all. The main character’s best friend is already dead.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Wow. That’s rough, dude.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...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Dude...?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can’t really say that I feel happy about being called a “dude” but… whatever, I guess.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put down my pencil and stretch.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the only thing you can do is wait it out.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But I don’t wanna…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tragic.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return back to my worksheet, but after staring at it for a few minutes I realize that I’m not gonna get anything else done. Well, it’s not like I finished much anyways.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Quality over quantity.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Wanna call it a day? I’m getting tired of studying.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Yeah, sure.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Hmm...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think you ended up studying more than me.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because you spent the past hour reading manga.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It was worth it, though.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pack my bags and, to Mara’s surprise, walk over to the manga section and pick something out to read.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Huh?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 thought we were going?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Definitely not. I just endured watching you read manga for an hour while studying.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That’s true, I guess.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returns the volume she took and picks out a new one as well.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/VqaWjfLjNDoDdDjgzoklkRnA==">AMUW2mUlOZwYYItSSDRCGvRJrZn5UsJ5r0qX23RA1bKED2DVGapzNBdTYOm99LCyjbqAzOSZOP/7N1KcZ6Ib8hAXZKNXFpA7CcQTSeAbTlxz9VWIII4GV5k=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