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Ms. Tran was too tired to notice that I was having a hard time concentrating, and when lunch rolls around I sneak out before she can catch me.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getting a little lost, I find my way to the roof. Petra’s already there, and it looks like she’s been waiting for a while.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took you so long?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got lost.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Seriously?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disappointedly.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I don’t think I expected much from you, but geez…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 even tried to get out of class early, only to have to wait for you to find your way up here.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joking, I’m joking.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kinda.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Anyways, that’s not why we’re here.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Why did you wanna talk?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What did you and Lilith talk about yesterday?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the mixer?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nods, and I explain to her what happened, giving her every detail I can remember about our conversation.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I figured that something must’ve happened in the past for Lilith to be that wary around guys, but now that I know for sure…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definitely messed up then. Asking her to go with us.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in the past now, though.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Is that all you talked about though? And you then went and ran off with this childhood friend?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Well, that’s that.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Anyways, about this morning…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seemed a little off, right? Like…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the words I want to say not coming to mind.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Like she was hiding something.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She’s always been aloof, but today was definitely different.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the headband.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there’s that, but also her </w:t>
      </w:r>
      <w:r w:rsidDel="00000000" w:rsidR="00000000" w:rsidRPr="00000000">
        <w:rPr>
          <w:sz w:val="24"/>
          <w:szCs w:val="24"/>
          <w:rtl w:val="0"/>
        </w:rPr>
        <w:t xml:space="preserve">behaviour’s changed</w:t>
      </w:r>
      <w:r w:rsidDel="00000000" w:rsidR="00000000" w:rsidRPr="00000000">
        <w:rPr>
          <w:sz w:val="24"/>
          <w:szCs w:val="24"/>
          <w:rtl w:val="0"/>
        </w:rPr>
        <w:t xml:space="preserve"> a little. She seems almost…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Almost…?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Almost meeker, I think. She’s pretty tough, right? And a lot of the time she seems independently strong as well, like a lone wolf.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today, it felt like she didn’t sharpen her fangs or something…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me, the wheels turning in her head.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After school today, could you go talk to her?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to Lilith? Why me?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 feel like if she were to open up to anyone, it’d be you. You talked to her yesterday too, right?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 After school, right?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She usually leaves around ten minutes after school ends, so you should be able to catch her.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starts to say something else, but we’re interrupted by the arrival of a bashful first year couple, apparently wanting to use the roof for reasons unknown. The girl calls out to Petra, having recognized her.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Um…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this is a little awkward. You go on, I’ll clear this up.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You gonna be okay?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Of course.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see you.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See you.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to go, more than ready to escape this situation.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and Pro?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Don’t you dare forget.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IomzcnrW47+c9ZKm7GJEuE8mg==">AMUW2mUn8DlgWXCZAO7q0bQkphMZ4joNTzDUKQdQtEyWIKwPD5omuFsloJJ+NyHCbZpRsNdsVqZYZLhvpJdBa0/SYsYbHQtgG7m3JNi51xvCpfKLd4bTxxg=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2021-01-18T02:57:00Z</dcterms:created>
  <dc:creator>Stephen Hwang</dc:creator>
</cp:coreProperties>
</file>