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 I silently pack up my things and leave, finding Mara waiting for me outside. Her smile ever so slightly tinged with worry, another small reminder of a certain person.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Hey. How was school?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at least it wasn’t horrible.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Where do you wanna go? We could go to your place, a café, 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the library?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good.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Alright, let’s go then!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walking, but after a few steps my stomach growls noticeably, causing Mara to stop.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any chance…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Did you not each lunch either?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my bag and rummages through its contents, eventually finding my untouched lunch box.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even went through all the trouble of finding it and putting it your bag…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Would it kill you to take better care of yourself?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 and gives back my bag.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Don’t apologize to me, apologize to yourself.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hurry and get going then. The faster we get there the faster you can eat.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 said we were gonna study at the library.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are.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around, taking in our surroundings. No matter how I look at it, this is not a library.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need to eat, right? And I’m also a little hungry.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my lunch, though.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You can save your lunch for later. I’m willing to pay just for today, so take advantage of the opportunity.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 reminds me. Here.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hands over a tiny stack of bills, neatly arranged and held together with an elastic.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this for?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Sushi.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Are you sure, though?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already told you it’s fine. Let me spoil you sometimes too, right?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Now, anyways…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cheerfully starts browsing through it. I also grab a menu, but honestly I probably won’t end up getting something.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so we’ll get two of these. One for me and one for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be fi-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repeat, we’ll get two of these. One for me and one for you.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Could you order?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the waiter, and after a while he comes and takes our order.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think of anything to say, so I mostly listen as Mara tells me about a dog she found and played with during lunch, causing her to lose track of the time and be late for a quiz. I soak in every detail, trying to distract myself.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Mara’s trying to distract me too, to make me feel even a little better. It’s helping a bit, but at the end of the day something’s still missing…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anecdote is interrupted by the waiter, who places two jumbo parfaits on the table.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they’re here.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I’ll be able to finish mine…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Ah, don’t be like that. Here.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her spoon, takes a scoop of ice cream from mine, and holds it up for me to eat.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smiling_eyes_blushing): Say “ahhh.”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“ahhh.”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happy_blushing):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regretfully, I open my mouth and, delighted, she feeds me.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smiling_blushing): I’ve always wanted to do that.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happy_blushing): You’re pretty cute when you’re embarrassed.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Now, do I need to feed you the entire thing, or are you gonna at least try to finish?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 to finish it.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There’s a good boy.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FjqZYePkmXnkMVsqUKoEm0tYWw==">AMUW2mWrCvXv6/PDglJiJ8y8g/upsHBWS4gsYm+hlSD2KKe8wJH+tsIW9tlEtG/P+y0/SdARAO1U7GAmE9bjOqKSlon8zkkLIFJIiLj1jxXJSVawI9CV/ww=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2021-01-23T19:56:00Z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