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Udon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udon shop was a little farther than I hoped it would be, but as soon as we walk in I know that the fifteen-minute walk was worth it. The restaurant itself is on the smaller side, but the smell of udon permeates the air, making my stomach growl.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our seats, and a waiter brings us menus and water.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Smells good, doesn’t it?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does…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puts down her menu and takes a sip of water, apparently already knowing what she wants.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often do you come here?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Maybe once a month? For half a year or so. Petra really likes it here.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browse through the menu, thankful that the prices here don’t seem too steep. I’ve already blown through a good part of my allowance this month.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Who do you usually hang out with? Asher, right? Anyone else?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Asher, really. And someone from another school.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Another school?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Yi Secondary.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the one with that special program, right?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the one.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How do you know this person?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known each other for a long time. She used to live next door.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I see.  A childhood friend, huh?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looking a little… sad? Wistful?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Must be nice…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moved a few times, so I haven’t really been friends with anyone for more than a couple years.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How long have you been here?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Three years. Almost.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keep moving? For your parents’ work?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something like that.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interrupted by the waiter, who asks for our orders. Unsure of what to choose, I end up getting what Lilith gets.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this area’s not too bad. Lots of things to do. And they actually have girls baseball here.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they not have it elsewhere?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Usually it’s softball. But it’s not quite the same.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How long have you been playing?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For a while, now. I picked it up when I was pretty young.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tried other sports, but I don’t really enjoy them nearly as much.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yeah, I know that feeling…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for a moment, realizing what I just said.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don’t. I’ve never really played sports.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eyes me curiously.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 even for fun?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doesn’t sound too healthy.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probably not…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Hmm…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noodles arrive, and to my relief we take a break from discussing my lack of physical ability to enjoy our meal. They’re every bit as good as I expected them to be, and I make a mental note to take Mara here one day.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we eat I get Lilith to explain how baseball works to me. It’s actually a lot simpler than I expected, although apparently there are a bunch of little rules that make certain scenarios really complicated.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You know, I think baseball would suit you. More than most other sports, anyways.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know about that…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throw properly.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that would be a problem…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Last week you were at the batting cage, right?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You guys were there too, right?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go there to get some </w:t>
      </w:r>
      <w:r w:rsidDel="00000000" w:rsidR="00000000" w:rsidRPr="00000000">
        <w:rPr>
          <w:sz w:val="24"/>
          <w:szCs w:val="24"/>
          <w:rtl w:val="0"/>
        </w:rPr>
        <w:t xml:space="preserve">practice in sometimes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Um…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Thursday, would you like to go?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 where?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The batting cage.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 Right.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 think I’ll pass.”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 then.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pass.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Oh, okay. That’s too bad.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little bad for turning Lilith’s offer down, but I don’t really feel like showing her how pathetically unathletic I am.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another time.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vzcVLWoEycfrUcU9WZ5eqgqL3A==">AMUW2mVF3R/ITZ0tqetkRZBndr4W4Ik8ArRaF6fEWcnSZSyhA18XEJi9O8H2QJ3ZKSneWJrqa0pBmvliMRY8shx0va0aiOUcY2VRKeJCxH4eN5rQf1UZfIo=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2020-10-13T00:36:00Z</dcterms:created>
  <dc:creator>Stephen Hwang</dc:creator>
</cp:coreProperties>
</file>