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see me sitting here by myself instead of playing, and you still have the nerve to ask that, huh?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I’m just kidding, don’t worry. I don’t think I really had a chance, anyways.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It’s still a little frustrating, though.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Ah, well.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should go congratulate Prim. It looks like they’re done now.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Hey, Prim. Congrats.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don’t need to apologize. They decided to do an audition, and you won fair and square.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should probably get going, then. I’ll see you two around.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will I decide to break the silence.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down_worried): 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down_worried): 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(hehe crying):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smilng_crying_eyes): Yeah.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after a moment of hesitation that feels like forever she finally smiles.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Thank you.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