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DB07" w14:textId="1433F208" w:rsidR="0043380C" w:rsidRDefault="0043380C"/>
    <w:p w14:paraId="27D8D4CE" w14:textId="77777777" w:rsidR="00F34D79" w:rsidRDefault="00F34D79"/>
    <w:p w14:paraId="66A03C1B" w14:textId="4F8C5698" w:rsidR="00B26FC6" w:rsidRPr="00AC53DF" w:rsidRDefault="00AC53DF">
      <w:pPr>
        <w:rPr>
          <w:lang w:val="en-GB"/>
        </w:rPr>
      </w:pPr>
      <w:r w:rsidRPr="00AC53D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GB"/>
        </w:rPr>
        <w:t>Sabaton</w:t>
      </w:r>
      <w:r w:rsidRPr="00AC53DF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 is a Swedish </w:t>
      </w:r>
      <w:hyperlink r:id="rId5" w:tooltip="Metal music" w:history="1">
        <w:r w:rsidRPr="00AC53DF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  <w:lang w:val="en-GB"/>
          </w:rPr>
          <w:t>metal</w:t>
        </w:r>
      </w:hyperlink>
      <w:r w:rsidRPr="00AC53DF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 band from </w:t>
      </w:r>
      <w:hyperlink r:id="rId6" w:tooltip="Falun" w:history="1">
        <w:r w:rsidRPr="00AC53DF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  <w:lang w:val="en-GB"/>
          </w:rPr>
          <w:t>Falun</w:t>
        </w:r>
      </w:hyperlink>
      <w:r w:rsidRPr="00AC53DF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, Sweden. </w:t>
      </w:r>
      <w:proofErr w:type="gramStart"/>
      <w:r w:rsidRPr="00AC53DF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The vast majority of</w:t>
      </w:r>
      <w:proofErr w:type="gramEnd"/>
      <w:r w:rsidRPr="00AC53DF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their albums are written about historical events, mainly wars and significant battles. Sabaton has been referred to as one of the "big four" power metal bands, along with </w:t>
      </w:r>
      <w:proofErr w:type="spellStart"/>
      <w:r>
        <w:fldChar w:fldCharType="begin"/>
      </w:r>
      <w:r w:rsidRPr="00AC53DF">
        <w:rPr>
          <w:lang w:val="en-GB"/>
        </w:rPr>
        <w:instrText xml:space="preserve"> HYPERLINK "https://en.wikipedia.org/wiki/Helloween" \o "Helloween" </w:instrText>
      </w:r>
      <w:r>
        <w:fldChar w:fldCharType="separate"/>
      </w:r>
      <w:r w:rsidRPr="00AC53DF"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  <w:lang w:val="en-GB"/>
        </w:rPr>
        <w:t>Helloween</w:t>
      </w:r>
      <w:proofErr w:type="spellEnd"/>
      <w:r>
        <w:fldChar w:fldCharType="end"/>
      </w:r>
      <w:r w:rsidRPr="00AC53DF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, </w:t>
      </w:r>
      <w:hyperlink r:id="rId7" w:tooltip="Blind Guardian" w:history="1">
        <w:r w:rsidRPr="00AC53DF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  <w:lang w:val="en-GB"/>
          </w:rPr>
          <w:t>Blind Guardian</w:t>
        </w:r>
      </w:hyperlink>
      <w:r w:rsidRPr="00AC53DF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 and </w:t>
      </w:r>
      <w:proofErr w:type="spellStart"/>
      <w:r>
        <w:fldChar w:fldCharType="begin"/>
      </w:r>
      <w:r w:rsidRPr="00AC53DF">
        <w:rPr>
          <w:lang w:val="en-GB"/>
        </w:rPr>
        <w:instrText xml:space="preserve"> HYPERLINK "https://en.wikipedia.org/wiki/DragonForce" \o "DragonForce" </w:instrText>
      </w:r>
      <w:r>
        <w:fldChar w:fldCharType="separate"/>
      </w:r>
      <w:r w:rsidRPr="00AC53DF"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  <w:lang w:val="en-GB"/>
        </w:rPr>
        <w:t>DragonForce</w:t>
      </w:r>
      <w:proofErr w:type="spellEnd"/>
      <w:r>
        <w:fldChar w:fldCharType="end"/>
      </w:r>
      <w:r w:rsidRPr="00AC53DF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.</w:t>
      </w:r>
      <w:hyperlink r:id="rId8" w:anchor="cite_note-3" w:history="1">
        <w:r w:rsidRPr="00AC53DF"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  <w:lang w:val="en-GB"/>
          </w:rPr>
          <w:t>[3]</w:t>
        </w:r>
      </w:hyperlink>
      <w:r w:rsidRPr="00AC53DF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 They are one of the most successful rock bands in Swedish history, with their album </w:t>
      </w:r>
      <w:hyperlink r:id="rId9" w:tooltip="Carolus Rex (album)" w:history="1">
        <w:r w:rsidRPr="00AC53DF"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  <w:u w:val="none"/>
            <w:shd w:val="clear" w:color="auto" w:fill="FFFFFF"/>
            <w:lang w:val="en-GB"/>
          </w:rPr>
          <w:t>Carolus Rex</w:t>
        </w:r>
      </w:hyperlink>
      <w:r w:rsidRPr="00AC53DF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 being the best-selling Swedish heavy metal album of all time.</w:t>
      </w:r>
    </w:p>
    <w:p w14:paraId="129E7601" w14:textId="33703AAA" w:rsidR="00B26FC6" w:rsidRDefault="00B26FC6">
      <w:r>
        <w:t>Integrantes:</w:t>
      </w:r>
    </w:p>
    <w:p w14:paraId="1FA678B4" w14:textId="77777777" w:rsidR="00B26FC6" w:rsidRDefault="00B26FC6" w:rsidP="00B26FC6">
      <w:pPr>
        <w:pStyle w:val="ListParagraph"/>
        <w:numPr>
          <w:ilvl w:val="0"/>
          <w:numId w:val="3"/>
        </w:numPr>
      </w:pPr>
      <w:proofErr w:type="spellStart"/>
      <w:r>
        <w:t>Joakim</w:t>
      </w:r>
      <w:proofErr w:type="spellEnd"/>
      <w:r>
        <w:t xml:space="preserve"> </w:t>
      </w:r>
      <w:proofErr w:type="spellStart"/>
      <w:r>
        <w:t>Brodén</w:t>
      </w:r>
      <w:proofErr w:type="spellEnd"/>
    </w:p>
    <w:p w14:paraId="738753FC" w14:textId="507162C3" w:rsidR="00B26FC6" w:rsidRDefault="00B26FC6" w:rsidP="00B26FC6">
      <w:pPr>
        <w:pStyle w:val="ListParagraph"/>
        <w:numPr>
          <w:ilvl w:val="0"/>
          <w:numId w:val="3"/>
        </w:numPr>
      </w:pPr>
      <w:proofErr w:type="spellStart"/>
      <w:r>
        <w:t>Pär</w:t>
      </w:r>
      <w:proofErr w:type="spellEnd"/>
      <w:r>
        <w:t xml:space="preserve"> </w:t>
      </w:r>
      <w:proofErr w:type="spellStart"/>
      <w:r>
        <w:t>Sundstörm</w:t>
      </w:r>
      <w:proofErr w:type="spellEnd"/>
    </w:p>
    <w:p w14:paraId="28E6B6B9" w14:textId="24F6B948" w:rsidR="00B26FC6" w:rsidRDefault="00B26FC6" w:rsidP="00B26FC6">
      <w:pPr>
        <w:pStyle w:val="ListParagraph"/>
        <w:numPr>
          <w:ilvl w:val="0"/>
          <w:numId w:val="3"/>
        </w:numPr>
      </w:pPr>
      <w:r>
        <w:t xml:space="preserve">Chris </w:t>
      </w:r>
      <w:proofErr w:type="spellStart"/>
      <w:r>
        <w:t>Rörland</w:t>
      </w:r>
      <w:proofErr w:type="spellEnd"/>
    </w:p>
    <w:p w14:paraId="282EC358" w14:textId="550C3F34" w:rsidR="00B26FC6" w:rsidRDefault="00B26FC6" w:rsidP="00B26FC6">
      <w:pPr>
        <w:pStyle w:val="ListParagraph"/>
        <w:numPr>
          <w:ilvl w:val="0"/>
          <w:numId w:val="3"/>
        </w:numPr>
      </w:pPr>
      <w:r>
        <w:t>Tommy Johanson</w:t>
      </w:r>
    </w:p>
    <w:p w14:paraId="51E18807" w14:textId="71DEBF72" w:rsidR="00B26FC6" w:rsidRDefault="00B26FC6" w:rsidP="00B26FC6">
      <w:pPr>
        <w:pStyle w:val="ListParagraph"/>
        <w:numPr>
          <w:ilvl w:val="0"/>
          <w:numId w:val="3"/>
        </w:numPr>
      </w:pPr>
      <w:r>
        <w:t>Hannes Van Dahl</w:t>
      </w:r>
    </w:p>
    <w:sectPr w:rsidR="00B26FC6" w:rsidSect="00A43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70D2"/>
    <w:multiLevelType w:val="hybridMultilevel"/>
    <w:tmpl w:val="EC0C1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11709"/>
    <w:multiLevelType w:val="hybridMultilevel"/>
    <w:tmpl w:val="B14C3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70B88"/>
    <w:multiLevelType w:val="hybridMultilevel"/>
    <w:tmpl w:val="FE3618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697475">
    <w:abstractNumId w:val="2"/>
  </w:num>
  <w:num w:numId="2" w16cid:durableId="553931651">
    <w:abstractNumId w:val="1"/>
  </w:num>
  <w:num w:numId="3" w16cid:durableId="850141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C6"/>
    <w:rsid w:val="00232F11"/>
    <w:rsid w:val="002C0C72"/>
    <w:rsid w:val="0043380C"/>
    <w:rsid w:val="00870840"/>
    <w:rsid w:val="00A43BFB"/>
    <w:rsid w:val="00AC53DF"/>
    <w:rsid w:val="00B26FC6"/>
    <w:rsid w:val="00F07367"/>
    <w:rsid w:val="00F34D79"/>
    <w:rsid w:val="00FC7905"/>
    <w:rsid w:val="00FE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8708"/>
  <w15:chartTrackingRefBased/>
  <w15:docId w15:val="{C0CC583F-4DBC-46B5-9379-BFB8EBD6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B26F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6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abaton_(band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lind_Guardi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alu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Metal_musi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rolus_Rex_(albu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164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Gutiérrez Alvarez</dc:creator>
  <cp:keywords/>
  <dc:description/>
  <cp:lastModifiedBy>Rodrigo Gutiérrez Alvarez</cp:lastModifiedBy>
  <cp:revision>7</cp:revision>
  <dcterms:created xsi:type="dcterms:W3CDTF">2022-09-06T12:04:00Z</dcterms:created>
  <dcterms:modified xsi:type="dcterms:W3CDTF">2022-09-06T13:06:00Z</dcterms:modified>
</cp:coreProperties>
</file>