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Nothing, this is a single line comment.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a will not make the next instruction print on the next line while b will make the next instruction print on the next line.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a, the two sentences will be printed on the same line and in b the sentences will be printed on separate lines.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