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I put “(int)” in front of 5.0 so it would convert it to an integer.</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int[] arri0 = {10, 9, 8, 7, 6, 5, 4, 3, 2, 1};</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“Temp” needs to be declared outside of the if and else statement. The scope was initially in the for loop but when i changed it was available locally.</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“Total” is available globally.</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X is 10 because it went through the for loop and would add one every time. When the condition of the for loop is met it would stop the for loop and x would end up as 10.</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Cheese does not exist as a class so I added the cheese class from the previous lab.</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There are 4 objects but only uses 1. There are 3 pointers but only one of them.</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It asked for the user input about 3 times in the initial code. The initial code also had the second number checked with the third number in the if and else statement of the first “check”. To save space you can put one version of this outside of the first if and else statement. </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You could ask for variables outside of the if statement which makes it easier for the coder and still work so I took out the input stuff and put it outside the statements. To save space you can put one version of this outside of the first if and else statement. </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I set the first input to a variable and had it print it out at the end. </w:t>
      </w:r>
    </w:p>
    <w:p w:rsidR="00000000" w:rsidDel="00000000" w:rsidP="00000000" w:rsidRDefault="00000000" w:rsidRPr="00000000" w14:paraId="0000000B">
      <w:pPr>
        <w:ind w:left="720" w:firstLine="0"/>
        <w:rPr/>
      </w:pPr>
      <w:r w:rsidDel="00000000" w:rsidR="00000000" w:rsidRPr="00000000">
        <w:rPr>
          <w:rtl w:val="0"/>
        </w:rPr>
        <w:t xml:space="preserve">System.out.println("The first number is " + num1);</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Constructors should have the same name as the class and should not have a return type.</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The dot makes sure it directs it to a specific method.</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I get an error because “dlist[0]” is not defined yet.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