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560"/>
              <w:left w:type="dxa" w:w="400"/>
              <w:bottom w:type="dxa" w:w="560"/>
              <w:right w:type="dxa" w:w="400"/>
            </w:tcMar>
          </w:tcPr>
          <w:p>
            <w:pPr>
              <w:spacing w:after="120" w:before="0"/>
              <w:jc w:val="center"/>
            </w:pPr>
            <w:r>
              <w:rPr>
                <w:rFonts w:ascii="Arial" w:cs="Arial" w:eastAsia="Arial" w:hAnsi="Arial"/>
                <w:b/>
                <w:bCs/>
                <w:color w:val="FFFFFF"/>
                <w:sz w:val="64"/>
                <w:szCs w:val="64"/>
              </w:rPr>
              <w:t xml:space="preserve">BulkPing</w:t>
            </w:r>
          </w:p>
          <w:p>
            <w:pPr>
              <w:spacing w:after="200" w:before="0"/>
              <w:jc w:val="center"/>
            </w:pPr>
            <w:r>
              <w:rPr>
                <w:rFonts w:ascii="Arial" w:cs="Arial" w:eastAsia="Arial" w:hAnsi="Arial"/>
                <w:color w:val="BFD7FF"/>
                <w:sz w:val="26"/>
                <w:szCs w:val="26"/>
              </w:rPr>
              <w:t xml:space="preserve">WhatsApp BSP — Technical PRD</w:t>
            </w:r>
          </w:p>
          <w:p>
            <w:pPr>
              <w:spacing w:after="80" w:before="0"/>
              <w:jc w:val="center"/>
            </w:pPr>
            <w:r>
              <w:rPr>
                <w:rFonts w:ascii="Arial" w:cs="Arial" w:eastAsia="Arial" w:hAnsi="Arial"/>
                <w:color w:val="BFD7FF"/>
                <w:sz w:val="20"/>
                <w:szCs w:val="20"/>
              </w:rPr>
              <w:t xml:space="preserve">Developer Reference  ·  v1.2  ·  May 2026</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Version</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1.2</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Evolution API Version</w:t>
            </w:r>
          </w:p>
        </w:tc>
        <w:tc>
          <w:tcPr>
            <w:tcW w:type="dxa" w:w="6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v2.3.7 (production-stable)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Backend</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Python + Django + Django REST Framework</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Task Queue</w:t>
            </w:r>
          </w:p>
        </w:tc>
        <w:tc>
          <w:tcPr>
            <w:tcW w:type="dxa" w:w="6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Celery + Redis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Testing UI</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Streamlit (replaced by React post-beta)</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Production Frontend</w:t>
            </w:r>
          </w:p>
        </w:tc>
        <w:tc>
          <w:tcPr>
            <w:tcW w:type="dxa" w:w="6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React (post-beta)</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Session Storage</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File system (testing) → Redis (beta/prod)</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Hosting</w:t>
            </w:r>
          </w:p>
        </w:tc>
        <w:tc>
          <w:tcPr>
            <w:tcW w:type="dxa" w:w="6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DigitalOcean Droplet (beta onwards)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 Policy</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Delivery metadata only — no message content stored</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Disclaimer</w:t>
            </w:r>
          </w:p>
        </w:tc>
        <w:tc>
          <w:tcPr>
            <w:tcW w:type="dxa" w:w="6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Required on signup before any feature access</w:t>
            </w:r>
          </w:p>
        </w:tc>
      </w:tr>
    </w:tbl>
    <w:p>
      <w:pPr>
        <w:spacing w:after="0" w:before="0"/>
      </w:pPr>
      <w:r>
        <w:rPr>
          <w:sz w:val="22"/>
          <w:szCs w:val="22"/>
        </w:rPr>
        <w:t xml:space="preserve"/>
      </w:r>
    </w:p>
    <w:p>
      <w:pPr>
        <w:spacing w:after="0" w:before="0"/>
      </w:pPr>
      <w:r>
        <w:rPr>
          <w:sz w:val="22"/>
          <w:szCs w:val="22"/>
        </w:rPr>
        <w:t xml:space="preserve"/>
      </w:r>
    </w:p>
    <w:p>
      <w:pPr>
        <w:pStyle w:val="Heading1"/>
        <w:pBdr>
          <w:bottom w:val="single" w:color="1A56DB" w:sz="4" w:space="4"/>
        </w:pBdr>
        <w:spacing w:after="160" w:before="400"/>
      </w:pPr>
      <w:r>
        <w:rPr>
          <w:rFonts w:ascii="Arial" w:cs="Arial" w:eastAsia="Arial" w:hAnsi="Arial"/>
          <w:b/>
          <w:bCs/>
          <w:color w:val="1A56DB"/>
          <w:sz w:val="32"/>
          <w:szCs w:val="32"/>
        </w:rPr>
        <w:t xml:space="preserve">1. System Overview</w:t>
      </w:r>
    </w:p>
    <w:p>
      <w:pPr>
        <w:spacing w:after="100" w:before="60"/>
      </w:pPr>
      <w:r>
        <w:rPr>
          <w:rFonts w:ascii="Arial" w:cs="Arial" w:eastAsia="Arial" w:hAnsi="Arial"/>
          <w:b w:val="false"/>
          <w:bCs w:val="false"/>
          <w:color w:val="111827"/>
          <w:sz w:val="22"/>
          <w:szCs w:val="22"/>
        </w:rPr>
        <w:t xml:space="preserve">BulkPing is a multi-tenant web application that wraps Evolution API v2.3.7 to give small business owners a dashboard for WhatsApp bulk broadcasts, keyword chatbots, and campaign analytics. Each user connects their own WhatsApp number via QR scan. All message sending runs through a Celery task queue with throttling to reduce ban risk.</w:t>
      </w:r>
    </w:p>
    <w:p>
      <w:pPr>
        <w:spacing w:after="100" w:before="60"/>
      </w:pPr>
      <w:r>
        <w:rPr>
          <w:rFonts w:ascii="Arial" w:cs="Arial" w:eastAsia="Arial" w:hAnsi="Arial"/>
          <w:b w:val="false"/>
          <w:bCs w:val="false"/>
          <w:color w:val="111827"/>
          <w:sz w:val="22"/>
          <w:szCs w:val="22"/>
        </w:rPr>
        <w:t xml:space="preserve">Development has two frontend phases: Streamlit during testing (fast to build, throwaway), React during beta and beyond (production UI). The Django backend API is the same in both phases — only the frontend changes.</w:t>
      </w:r>
    </w:p>
    <w:p>
      <w:pPr>
        <w:spacing w:after="0" w:before="0"/>
      </w:pPr>
      <w:r>
        <w:rPr>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40"/>
              <w:left w:type="dxa" w:w="200"/>
              <w:bottom w:type="dxa" w:w="140"/>
              <w:right w:type="dxa" w:w="200"/>
            </w:tcMar>
          </w:tcPr>
          <w:p>
            <w:r>
              <w:rPr>
                <w:rFonts w:ascii="Arial" w:cs="Arial" w:eastAsia="Arial" w:hAnsi="Arial"/>
                <w:i/>
                <w:iCs/>
                <w:color w:val="7F1D1D"/>
                <w:sz w:val="20"/>
                <w:szCs w:val="20"/>
              </w:rPr>
              <w:t xml:space="preserve">⚠️  Evolution API uses Baileys under the hood — an unofficial WhatsApp Web implementation. This violates Meta ToS. Users must accept a disclaimer on signup. Build anti-ban protections as described in Section 4.</w:t>
            </w:r>
          </w:p>
        </w:tc>
      </w:tr>
    </w:tbl>
    <w:p>
      <w:pPr>
        <w:spacing w:after="0" w:before="0"/>
      </w:pPr>
      <w:r>
        <w:rPr>
          <w:sz w:val="22"/>
          <w:szCs w:val="22"/>
        </w:rPr>
        <w:t xml:space="preserve"/>
      </w:r>
    </w:p>
    <w:p>
      <w:pPr>
        <w:spacing w:after="0" w:before="0"/>
      </w:pPr>
      <w:r>
        <w:rPr>
          <w:sz w:val="22"/>
          <w:szCs w:val="22"/>
        </w:rPr>
        <w:t xml:space="preserve"/>
      </w:r>
    </w:p>
    <w:p>
      <w:pPr>
        <w:pStyle w:val="Heading1"/>
        <w:pBdr>
          <w:bottom w:val="single" w:color="1A56DB" w:sz="4" w:space="4"/>
        </w:pBdr>
        <w:spacing w:after="160" w:before="400"/>
      </w:pPr>
      <w:r>
        <w:rPr>
          <w:rFonts w:ascii="Arial" w:cs="Arial" w:eastAsia="Arial" w:hAnsi="Arial"/>
          <w:b/>
          <w:bCs/>
          <w:color w:val="1A56DB"/>
          <w:sz w:val="32"/>
          <w:szCs w:val="32"/>
        </w:rPr>
        <w:t xml:space="preserve">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7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WhatsApp Bridge</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Evolution API v2.3.7 (self-hosted)</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QR connect, send/receive messages, delivery receipts via webhooks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Backend</w:t>
            </w:r>
          </w:p>
        </w:tc>
        <w:tc>
          <w:tcPr>
            <w:tcW w:type="dxa" w:w="3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Python 3.11 + Django 5 + Django REST Framework</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REST API, business logic, webhook handling</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Task Queue</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Celery + Redis</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Throttled message dispatch, scheduled broadcasts (replaces Bull/Node)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Database</w:t>
            </w:r>
          </w:p>
        </w:tc>
        <w:tc>
          <w:tcPr>
            <w:tcW w:type="dxa" w:w="3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PostgreSQL 16</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Users, contacts, campaigns, message metadata</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Session Storage</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File system (testing) / Redis (beta)</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Persist Evolution API session files across restarts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Testing UI</w:t>
            </w:r>
          </w:p>
        </w:tc>
        <w:tc>
          <w:tcPr>
            <w:tcW w:type="dxa" w:w="3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Streamlit</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Throwaway dashboard for testing phase — no React needed yet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Production Frontend</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React + Tailwind CSS</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Replaces Streamlit after beta testing is complete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File Storage</w:t>
            </w:r>
          </w:p>
        </w:tc>
        <w:tc>
          <w:tcPr>
            <w:tcW w:type="dxa" w:w="3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DigitalOcean Spaces (S3-compatible)</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Broadcast media attachments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JWT via djangorestframework-simplejwt</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 authentication</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Hosting</w:t>
            </w:r>
          </w:p>
        </w:tc>
        <w:tc>
          <w:tcPr>
            <w:tcW w:type="dxa" w:w="3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DigitalOcean Droplet</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Single Droplet runs everything: Django + Evolution API + PostgreSQL + Redis</w:t>
            </w:r>
          </w:p>
        </w:tc>
      </w:tr>
    </w:tbl>
    <w:p>
      <w:pPr>
        <w:spacing w:after="0" w:before="0"/>
      </w:pPr>
      <w:r>
        <w:rPr>
          <w:sz w:val="22"/>
          <w:szCs w:val="22"/>
        </w:rPr>
        <w:t xml:space="preserve"/>
      </w:r>
    </w:p>
    <w:p>
      <w:pPr>
        <w:spacing w:after="0" w:before="0"/>
      </w:pPr>
      <w:r>
        <w:rPr>
          <w:sz w:val="22"/>
          <w:szCs w:val="22"/>
        </w:rPr>
        <w:t xml:space="preserve"/>
      </w:r>
    </w:p>
    <w:p>
      <w:pPr>
        <w:pStyle w:val="Heading1"/>
        <w:pBdr>
          <w:bottom w:val="single" w:color="1A56DB" w:sz="4" w:space="4"/>
        </w:pBdr>
        <w:spacing w:after="160" w:before="400"/>
      </w:pPr>
      <w:r>
        <w:rPr>
          <w:rFonts w:ascii="Arial" w:cs="Arial" w:eastAsia="Arial" w:hAnsi="Arial"/>
          <w:b/>
          <w:bCs/>
          <w:color w:val="1A56DB"/>
          <w:sz w:val="32"/>
          <w:szCs w:val="32"/>
        </w:rPr>
        <w:t xml:space="preserve">3. Architecture</w:t>
      </w:r>
    </w:p>
    <w:p>
      <w:pPr>
        <w:pStyle w:val="Heading2"/>
        <w:spacing w:after="120" w:before="320"/>
      </w:pPr>
      <w:r>
        <w:rPr>
          <w:rFonts w:ascii="Arial" w:cs="Arial" w:eastAsia="Arial" w:hAnsi="Arial"/>
          <w:b/>
          <w:bCs/>
          <w:color w:val="111827"/>
          <w:sz w:val="26"/>
          <w:szCs w:val="26"/>
        </w:rPr>
        <w:t xml:space="preserve">3.1 High-Level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evolution-api</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Node.js service (Docker)</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Runs as Docker container on same Droplet; exposes REST on port 8080</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bulkping-backend</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Django app (Gunicorn)</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Main API server on port 8000; all business logic lives here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celery-worker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Celery (Python)</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Runs as separate process; picks jobs from Redis queue; calls Evolution API</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celery-beat</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Celery Beat</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Scheduler for: daily_sent_count reset at midnight IST, scheduled broadcasts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bulkping-ui-test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Streamlit app</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Testing phase only; calls Django REST API directly</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bulkping-frontend</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React SPA (post-beta)</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Replaces Streamlit; calls same Django REST API</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PostgreSQL</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Managed DB or self-hosted on Droplet</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Single DB</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Redis</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Self-hosted on Droplet</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Celery broker + result backend + Evolution API session store (beta)</w:t>
            </w:r>
          </w:p>
        </w:tc>
      </w:tr>
    </w:tbl>
    <w:p>
      <w:pPr>
        <w:spacing w:after="0" w:before="0"/>
      </w:pPr>
      <w:r>
        <w:rPr>
          <w:sz w:val="22"/>
          <w:szCs w:val="22"/>
        </w:rPr>
        <w:t xml:space="preserve"/>
      </w:r>
    </w:p>
    <w:p>
      <w:pPr>
        <w:pStyle w:val="Heading2"/>
        <w:spacing w:after="120" w:before="320"/>
      </w:pPr>
      <w:r>
        <w:rPr>
          <w:rFonts w:ascii="Arial" w:cs="Arial" w:eastAsia="Arial" w:hAnsi="Arial"/>
          <w:b/>
          <w:bCs/>
          <w:color w:val="111827"/>
          <w:sz w:val="26"/>
          <w:szCs w:val="26"/>
        </w:rPr>
        <w:t xml:space="preserve">3.2 Request Flow — Broadcast</w:t>
      </w:r>
    </w:p>
    <w:p>
      <w:pPr>
        <w:pStyle w:val="ListParagraph"/>
        <w:numPr>
          <w:ilvl w:val="0"/>
          <w:numId w:val="2"/>
        </w:numPr>
        <w:spacing w:after="40" w:before="40"/>
      </w:pPr>
      <w:r>
        <w:rPr>
          <w:rFonts w:ascii="Arial" w:cs="Arial" w:eastAsia="Arial" w:hAnsi="Arial"/>
          <w:color w:val="111827"/>
          <w:sz w:val="22"/>
          <w:szCs w:val="22"/>
        </w:rPr>
        <w:t xml:space="preserve">User submits broadcast → POST /api/campaigns/</w:t>
      </w:r>
    </w:p>
    <w:p>
      <w:pPr>
        <w:pStyle w:val="ListParagraph"/>
        <w:numPr>
          <w:ilvl w:val="0"/>
          <w:numId w:val="2"/>
        </w:numPr>
        <w:spacing w:after="40" w:before="40"/>
      </w:pPr>
      <w:r>
        <w:rPr>
          <w:rFonts w:ascii="Arial" w:cs="Arial" w:eastAsia="Arial" w:hAnsi="Arial"/>
          <w:color w:val="111827"/>
          <w:sz w:val="22"/>
          <w:szCs w:val="22"/>
        </w:rPr>
        <w:t xml:space="preserve">Django view validates request, creates Campaign row (status: queued), resolves all contacts in group, creates MessageLog row per contact (status: pending)</w:t>
      </w:r>
    </w:p>
    <w:p>
      <w:pPr>
        <w:pStyle w:val="ListParagraph"/>
        <w:numPr>
          <w:ilvl w:val="0"/>
          <w:numId w:val="2"/>
        </w:numPr>
        <w:spacing w:after="40" w:before="40"/>
      </w:pPr>
      <w:r>
        <w:rPr>
          <w:rFonts w:ascii="Arial" w:cs="Arial" w:eastAsia="Arial" w:hAnsi="Arial"/>
          <w:color w:val="111827"/>
          <w:sz w:val="22"/>
          <w:szCs w:val="22"/>
        </w:rPr>
        <w:t xml:space="preserve">Django enqueues one Celery task per contact into Redis queue with countdown delay</w:t>
      </w:r>
    </w:p>
    <w:p>
      <w:pPr>
        <w:pStyle w:val="ListParagraph"/>
        <w:numPr>
          <w:ilvl w:val="0"/>
          <w:numId w:val="2"/>
        </w:numPr>
        <w:spacing w:after="40" w:before="40"/>
      </w:pPr>
      <w:r>
        <w:rPr>
          <w:rFonts w:ascii="Arial" w:cs="Arial" w:eastAsia="Arial" w:hAnsi="Arial"/>
          <w:color w:val="111827"/>
          <w:sz w:val="22"/>
          <w:szCs w:val="22"/>
        </w:rPr>
        <w:t xml:space="preserve">Celery worker picks task → calls Evolution API POST /message/sendText/{instance}</w:t>
      </w:r>
    </w:p>
    <w:p>
      <w:pPr>
        <w:pStyle w:val="ListParagraph"/>
        <w:numPr>
          <w:ilvl w:val="0"/>
          <w:numId w:val="2"/>
        </w:numPr>
        <w:spacing w:after="40" w:before="40"/>
      </w:pPr>
      <w:r>
        <w:rPr>
          <w:rFonts w:ascii="Arial" w:cs="Arial" w:eastAsia="Arial" w:hAnsi="Arial"/>
          <w:color w:val="111827"/>
          <w:sz w:val="22"/>
          <w:szCs w:val="22"/>
        </w:rPr>
        <w:t xml:space="preserve">Random delay 3–8s between tasks enforced via Celery countdown (not sleep)</w:t>
      </w:r>
    </w:p>
    <w:p>
      <w:pPr>
        <w:pStyle w:val="ListParagraph"/>
        <w:numPr>
          <w:ilvl w:val="0"/>
          <w:numId w:val="2"/>
        </w:numPr>
        <w:spacing w:after="40" w:before="40"/>
      </w:pPr>
      <w:r>
        <w:rPr>
          <w:rFonts w:ascii="Arial" w:cs="Arial" w:eastAsia="Arial" w:hAnsi="Arial"/>
          <w:color w:val="111827"/>
          <w:sz w:val="22"/>
          <w:szCs w:val="22"/>
        </w:rPr>
        <w:t xml:space="preserve">Evolution API fires webhook → Django POST /webhooks/evolution/</w:t>
      </w:r>
    </w:p>
    <w:p>
      <w:pPr>
        <w:pStyle w:val="ListParagraph"/>
        <w:numPr>
          <w:ilvl w:val="0"/>
          <w:numId w:val="2"/>
        </w:numPr>
        <w:spacing w:after="40" w:before="40"/>
      </w:pPr>
      <w:r>
        <w:rPr>
          <w:rFonts w:ascii="Arial" w:cs="Arial" w:eastAsia="Arial" w:hAnsi="Arial"/>
          <w:color w:val="111827"/>
          <w:sz w:val="22"/>
          <w:szCs w:val="22"/>
        </w:rPr>
        <w:t xml:space="preserve">Webhook view updates MessageLog.status; increments Campaign counters (sent/delivered/read/reply)</w:t>
      </w:r>
    </w:p>
    <w:p>
      <w:pPr>
        <w:pStyle w:val="ListParagraph"/>
        <w:numPr>
          <w:ilvl w:val="0"/>
          <w:numId w:val="2"/>
        </w:numPr>
        <w:spacing w:after="40" w:before="40"/>
      </w:pPr>
      <w:r>
        <w:rPr>
          <w:rFonts w:ascii="Arial" w:cs="Arial" w:eastAsia="Arial" w:hAnsi="Arial"/>
          <w:color w:val="111827"/>
          <w:sz w:val="22"/>
          <w:szCs w:val="22"/>
        </w:rPr>
        <w:t xml:space="preserve">Frontend (Streamlit or React) polls GET /api/campaigns/{id}/stats/ every 10s</w:t>
      </w:r>
    </w:p>
    <w:p>
      <w:pPr>
        <w:spacing w:after="0" w:before="0"/>
      </w:pPr>
      <w:r>
        <w:rPr>
          <w:sz w:val="22"/>
          <w:szCs w:val="22"/>
        </w:rPr>
        <w:t xml:space="preserve"/>
      </w:r>
    </w:p>
    <w:p>
      <w:pPr>
        <w:pStyle w:val="Heading2"/>
        <w:spacing w:after="120" w:before="320"/>
      </w:pPr>
      <w:r>
        <w:rPr>
          <w:rFonts w:ascii="Arial" w:cs="Arial" w:eastAsia="Arial" w:hAnsi="Arial"/>
          <w:b/>
          <w:bCs/>
          <w:color w:val="111827"/>
          <w:sz w:val="26"/>
          <w:szCs w:val="26"/>
        </w:rPr>
        <w:t xml:space="preserve">3.3 Request Flow — Chatbot</w:t>
      </w:r>
    </w:p>
    <w:p>
      <w:pPr>
        <w:pStyle w:val="ListParagraph"/>
        <w:numPr>
          <w:ilvl w:val="0"/>
          <w:numId w:val="2"/>
        </w:numPr>
        <w:spacing w:after="40" w:before="40"/>
      </w:pPr>
      <w:r>
        <w:rPr>
          <w:rFonts w:ascii="Arial" w:cs="Arial" w:eastAsia="Arial" w:hAnsi="Arial"/>
          <w:color w:val="111827"/>
          <w:sz w:val="22"/>
          <w:szCs w:val="22"/>
        </w:rPr>
        <w:t xml:space="preserve">Incoming message arrives via Evolution API webhook MESSAGES_UPSERT event</w:t>
      </w:r>
    </w:p>
    <w:p>
      <w:pPr>
        <w:pStyle w:val="ListParagraph"/>
        <w:numPr>
          <w:ilvl w:val="0"/>
          <w:numId w:val="2"/>
        </w:numPr>
        <w:spacing w:after="40" w:before="40"/>
      </w:pPr>
      <w:r>
        <w:rPr>
          <w:rFonts w:ascii="Arial" w:cs="Arial" w:eastAsia="Arial" w:hAnsi="Arial"/>
          <w:color w:val="111827"/>
          <w:sz w:val="22"/>
          <w:szCs w:val="22"/>
        </w:rPr>
        <w:t xml:space="preserve">Webhook view looks up ChatbotRule rows for that user's instance (active rules only)</w:t>
      </w:r>
    </w:p>
    <w:p>
      <w:pPr>
        <w:pStyle w:val="ListParagraph"/>
        <w:numPr>
          <w:ilvl w:val="0"/>
          <w:numId w:val="2"/>
        </w:numPr>
        <w:spacing w:after="40" w:before="40"/>
      </w:pPr>
      <w:r>
        <w:rPr>
          <w:rFonts w:ascii="Arial" w:cs="Arial" w:eastAsia="Arial" w:hAnsi="Arial"/>
          <w:color w:val="111827"/>
          <w:sz w:val="22"/>
          <w:szCs w:val="22"/>
        </w:rPr>
        <w:t xml:space="preserve">Case-insensitive keyword match (SQL ILIKE %keyword%) against incoming message text</w:t>
      </w:r>
    </w:p>
    <w:p>
      <w:pPr>
        <w:pStyle w:val="ListParagraph"/>
        <w:numPr>
          <w:ilvl w:val="0"/>
          <w:numId w:val="2"/>
        </w:numPr>
        <w:spacing w:after="40" w:before="40"/>
      </w:pPr>
      <w:r>
        <w:rPr>
          <w:rFonts w:ascii="Arial" w:cs="Arial" w:eastAsia="Arial" w:hAnsi="Arial"/>
          <w:color w:val="111827"/>
          <w:sz w:val="22"/>
          <w:szCs w:val="22"/>
        </w:rPr>
        <w:t xml:space="preserve">If match found → enqueue Celery task to call Evolution API and send reply</w:t>
      </w:r>
    </w:p>
    <w:p>
      <w:pPr>
        <w:pStyle w:val="ListParagraph"/>
        <w:numPr>
          <w:ilvl w:val="0"/>
          <w:numId w:val="2"/>
        </w:numPr>
        <w:spacing w:after="40" w:before="40"/>
      </w:pPr>
      <w:r>
        <w:rPr>
          <w:rFonts w:ascii="Arial" w:cs="Arial" w:eastAsia="Arial" w:hAnsi="Arial"/>
          <w:color w:val="111827"/>
          <w:sz w:val="22"/>
          <w:szCs w:val="22"/>
        </w:rPr>
        <w:t xml:space="preserve">No message content stored — log only: matched_keyword + timestamp + sender phone</w:t>
      </w:r>
    </w:p>
    <w:p>
      <w:pPr>
        <w:spacing w:after="0" w:before="0"/>
      </w:pPr>
      <w:r>
        <w:rPr>
          <w:sz w:val="22"/>
          <w:szCs w:val="22"/>
        </w:rPr>
        <w:t xml:space="preserve"/>
      </w:r>
    </w:p>
    <w:p>
      <w:pPr>
        <w:pStyle w:val="Heading2"/>
        <w:spacing w:after="120" w:before="320"/>
      </w:pPr>
      <w:r>
        <w:rPr>
          <w:rFonts w:ascii="Arial" w:cs="Arial" w:eastAsia="Arial" w:hAnsi="Arial"/>
          <w:b/>
          <w:bCs/>
          <w:color w:val="111827"/>
          <w:sz w:val="26"/>
          <w:szCs w:val="26"/>
        </w:rPr>
        <w:t xml:space="preserve">3.4 Frontend Phases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F" w:val="clear"/>
            <w:tcMar>
              <w:top w:type="dxa" w:w="140"/>
              <w:left w:type="dxa" w:w="200"/>
              <w:bottom w:type="dxa" w:w="140"/>
              <w:right w:type="dxa" w:w="200"/>
            </w:tcMar>
          </w:tcPr>
          <w:p>
            <w:r>
              <w:rPr>
                <w:rFonts w:ascii="Arial" w:cs="Arial" w:eastAsia="Arial" w:hAnsi="Arial"/>
                <w:i/>
                <w:iCs/>
                <w:color w:val="1A56DB"/>
                <w:sz w:val="20"/>
                <w:szCs w:val="20"/>
              </w:rPr>
              <w:t xml:space="preserve">Testing phase: Build all features with Streamlit. One Python file per feature screen is fine. Streamlit calls the Django REST API using the requests library. Once all backend logic is validated, rebuild UI in React using the same API — no backend changes needed.</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rPr>
          <w:tblHeader/>
        </w:trPr>
        <w:tc>
          <w:tcPr>
            <w:tcW w:type="dxa" w:w="1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Frontend</w:t>
            </w:r>
          </w:p>
        </w:tc>
        <w:tc>
          <w:tcPr>
            <w:tcW w:type="dxa" w:w="2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33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Testing</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Streamlit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Now — MVP build</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Fast to build; use st.rerun() for live broadcast progress polling</w:t>
            </w:r>
          </w:p>
        </w:tc>
      </w:tr>
      <w:tr>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Beta</w:t>
            </w:r>
          </w:p>
        </w:tc>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React + Tailwind</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After backend is validated</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Same Django API — only frontend changes</w:t>
            </w:r>
          </w:p>
        </w:tc>
      </w:tr>
    </w:tbl>
    <w:p>
      <w:pPr>
        <w:spacing w:after="0" w:before="0"/>
      </w:pPr>
      <w:r>
        <w:rPr>
          <w:sz w:val="22"/>
          <w:szCs w:val="22"/>
        </w:rPr>
        <w:t xml:space="preserve"/>
      </w:r>
    </w:p>
    <w:p>
      <w:pPr>
        <w:pStyle w:val="Heading2"/>
        <w:spacing w:after="120" w:before="320"/>
      </w:pPr>
      <w:r>
        <w:rPr>
          <w:rFonts w:ascii="Arial" w:cs="Arial" w:eastAsia="Arial" w:hAnsi="Arial"/>
          <w:b/>
          <w:bCs/>
          <w:color w:val="111827"/>
          <w:sz w:val="26"/>
          <w:szCs w:val="26"/>
        </w:rPr>
        <w:t xml:space="preserve">3.5 Session Storage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40"/>
              <w:left w:type="dxa" w:w="200"/>
              <w:bottom w:type="dxa" w:w="140"/>
              <w:right w:type="dxa" w:w="200"/>
            </w:tcMar>
          </w:tcPr>
          <w:p>
            <w:r>
              <w:rPr>
                <w:rFonts w:ascii="Arial" w:cs="Arial" w:eastAsia="Arial" w:hAnsi="Arial"/>
                <w:i/>
                <w:iCs/>
                <w:color w:val="065F46"/>
                <w:sz w:val="20"/>
                <w:szCs w:val="20"/>
              </w:rPr>
              <w:t xml:space="preserve">Testing phase: Evolution API file-based session storage (default). Sessions saved as JSON files on disk. No extra config needed. Beta phase: Set STORE_TYPE=redis in Evolution API .env to use Redis — sessions survive Droplet restarts and Docker container rebuilds.</w:t>
            </w:r>
          </w:p>
        </w:tc>
      </w:tr>
    </w:tbl>
    <w:p>
      <w:pPr>
        <w:spacing w:after="0" w:before="0"/>
      </w:pPr>
      <w:r>
        <w:rPr>
          <w:sz w:val="22"/>
          <w:szCs w:val="22"/>
        </w:rPr>
        <w:t xml:space="preserve"/>
      </w:r>
    </w:p>
    <w:p>
      <w:pPr>
        <w:spacing w:after="0" w:before="0"/>
      </w:pPr>
      <w:r>
        <w:rPr>
          <w:sz w:val="22"/>
          <w:szCs w:val="22"/>
        </w:rPr>
        <w:t xml:space="preserve"/>
      </w:r>
    </w:p>
    <w:p>
      <w:pPr>
        <w:pStyle w:val="Heading1"/>
        <w:pBdr>
          <w:bottom w:val="single" w:color="1A56DB" w:sz="4" w:space="4"/>
        </w:pBdr>
        <w:spacing w:after="160" w:before="400"/>
      </w:pPr>
      <w:r>
        <w:rPr>
          <w:rFonts w:ascii="Arial" w:cs="Arial" w:eastAsia="Arial" w:hAnsi="Arial"/>
          <w:b/>
          <w:bCs/>
          <w:color w:val="1A56DB"/>
          <w:sz w:val="32"/>
          <w:szCs w:val="32"/>
        </w:rPr>
        <w:t xml:space="preserve">4. Anti-Ban Implementation (Required)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40"/>
              <w:left w:type="dxa" w:w="200"/>
              <w:bottom w:type="dxa" w:w="140"/>
              <w:right w:type="dxa" w:w="200"/>
            </w:tcMar>
          </w:tcPr>
          <w:p>
            <w:r>
              <w:rPr>
                <w:rFonts w:ascii="Arial" w:cs="Arial" w:eastAsia="Arial" w:hAnsi="Arial"/>
                <w:i/>
                <w:iCs/>
                <w:color w:val="92400E"/>
                <w:sz w:val="20"/>
                <w:szCs w:val="20"/>
              </w:rPr>
              <w:t xml:space="preserve">These are not optional. Skipping them will result in users getting banned quickly.</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Implementation Detail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Random send delay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Celery task countdown = random.uniform(3, 8) * task_index seconds. Do NOT use time.sleep() — use Celery ETA/countdown so the worker thread is not blocked</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Daily send cap</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WAInstance.daily_sent_count tracked in DB; Celery task checks cap before sending; rejects with logged error if exceeded; Celery Beat resets count to 0 at 00:00 IST daily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Warm-up schedule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Day 1–7: cap = 50/day. Day 8–14: cap = 100/day. Day 15+: cap = 200/day. WAInstance.warmup_day incremented daily by Celery Beat</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No cold messaging</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Contacts must be imported by the user (their own customers). Show disclaimer on CSV import. Not technically enforced — legal/ToS responsibility on user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Session health check</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Celery Beat task every 5 min: GET /instance/connectionState/{instance} on Evolution API; if state != open update WAInstance.status = disconnected</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Broadcast hours warning</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Return warning field in campaign create response if scheduled_at is outside 08:00–21:00 IST. Not a hard block — frontend shows warning only</w:t>
            </w:r>
          </w:p>
        </w:tc>
      </w:tr>
    </w:tbl>
    <w:p>
      <w:pPr>
        <w:spacing w:after="0" w:before="0"/>
      </w:pPr>
      <w:r>
        <w:rPr>
          <w:sz w:val="22"/>
          <w:szCs w:val="22"/>
        </w:rPr>
        <w:t xml:space="preserve"/>
      </w:r>
    </w:p>
    <w:p>
      <w:pPr>
        <w:spacing w:after="0" w:before="0"/>
      </w:pPr>
      <w:r>
        <w:rPr>
          <w:sz w:val="22"/>
          <w:szCs w:val="22"/>
        </w:rPr>
        <w:t xml:space="preserve"/>
      </w:r>
    </w:p>
    <w:p>
      <w:pPr>
        <w:pStyle w:val="Heading1"/>
        <w:pBdr>
          <w:bottom w:val="single" w:color="1A56DB" w:sz="4" w:space="4"/>
        </w:pBdr>
        <w:spacing w:after="160" w:before="400"/>
      </w:pPr>
      <w:r>
        <w:rPr>
          <w:rFonts w:ascii="Arial" w:cs="Arial" w:eastAsia="Arial" w:hAnsi="Arial"/>
          <w:b/>
          <w:bCs/>
          <w:color w:val="1A56DB"/>
          <w:sz w:val="32"/>
          <w:szCs w:val="32"/>
        </w:rPr>
        <w:t xml:space="preserve">5. Database Schema</w:t>
      </w:r>
    </w:p>
    <w:p>
      <w:pPr>
        <w:spacing w:after="100" w:before="60"/>
      </w:pPr>
      <w:r>
        <w:rPr>
          <w:rFonts w:ascii="Arial" w:cs="Arial" w:eastAsia="Arial" w:hAnsi="Arial"/>
          <w:b w:val="false"/>
          <w:bCs w:val="false"/>
          <w:color w:val="111827"/>
          <w:sz w:val="22"/>
          <w:szCs w:val="22"/>
        </w:rPr>
        <w:t xml:space="preserve">All models are Django ORM models. Use UUIDs as primary keys (models.UUIDField(default=uuid.uuid4, primary_key=True)).</w:t>
      </w:r>
    </w:p>
    <w:p>
      <w:pPr>
        <w:spacing w:after="0" w:before="0"/>
      </w:pPr>
      <w:r>
        <w:rPr>
          <w:sz w:val="22"/>
          <w:szCs w:val="22"/>
        </w:rPr>
        <w:t xml:space="preserve"/>
      </w:r>
    </w:p>
    <w:p>
      <w:pPr>
        <w:pStyle w:val="Heading2"/>
        <w:spacing w:after="120" w:before="320"/>
      </w:pPr>
      <w:r>
        <w:rPr>
          <w:rFonts w:ascii="Arial" w:cs="Arial" w:eastAsia="Arial" w:hAnsi="Arial"/>
          <w:b/>
          <w:bCs/>
          <w:color w:val="111827"/>
          <w:sz w:val="26"/>
          <w:szCs w:val="26"/>
        </w:rPr>
        <w:t xml:space="preserve">5.1 User (extend Django AbstractUser)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UUIDField PK</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email</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EmailField UNIQUE</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Use as USERNAME_FIELD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disclaimer_accepted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BooleanField default=False</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Gate all API endpoints — return 403 if False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disclaimer_accepted_at</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DateTimeField null=True</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
            </w:r>
          </w:p>
        </w:tc>
      </w:tr>
    </w:tbl>
    <w:p>
      <w:pPr>
        <w:spacing w:after="0" w:before="0"/>
      </w:pPr>
      <w:r>
        <w:rPr>
          <w:sz w:val="22"/>
          <w:szCs w:val="22"/>
        </w:rPr>
        <w:t xml:space="preserve"/>
      </w:r>
    </w:p>
    <w:p>
      <w:pPr>
        <w:pStyle w:val="Heading2"/>
        <w:spacing w:after="120" w:before="320"/>
      </w:pPr>
      <w:r>
        <w:rPr>
          <w:rFonts w:ascii="Arial" w:cs="Arial" w:eastAsia="Arial" w:hAnsi="Arial"/>
          <w:b/>
          <w:bCs/>
          <w:color w:val="111827"/>
          <w:sz w:val="26"/>
          <w:szCs w:val="26"/>
        </w:rPr>
        <w:t xml:space="preserve">5.2 WAInstance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UUIDField PK</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user</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OneToOneField → User</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One instance per user enforced at model level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instance_name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CharField UNIQUE</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Slug used in all Evolution API calls e.g. bulkping_{user_id[:8]}</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status</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CharField choices: connected / disconnected / qr_pending</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phone_number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CharField blank=True</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Populated after QR scan via CONNECTION_UPDATE webhook</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daily_sent_count</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IntegerField default=0</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Reset to 0 at midnight IST by Celery Beat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daily_cap</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IntegerField default=50</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Updated by warm-up logic</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warmup_day</w:t>
            </w:r>
          </w:p>
        </w:tc>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IntegerField default=1</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Incremented daily by Celery Beat; used to calculate daily_cap</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created_at</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DateTimeField auto_now_add=True</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bl>
    <w:p>
      <w:pPr>
        <w:spacing w:after="0" w:before="0"/>
      </w:pPr>
      <w:r>
        <w:rPr>
          <w:sz w:val="22"/>
          <w:szCs w:val="22"/>
        </w:rPr>
        <w:t xml:space="preserve"/>
      </w:r>
    </w:p>
    <w:p>
      <w:pPr>
        <w:pStyle w:val="Heading2"/>
        <w:spacing w:after="120" w:before="320"/>
      </w:pPr>
      <w:r>
        <w:rPr>
          <w:rFonts w:ascii="Arial" w:cs="Arial" w:eastAsia="Arial" w:hAnsi="Arial"/>
          <w:b/>
          <w:bCs/>
          <w:color w:val="111827"/>
          <w:sz w:val="26"/>
          <w:szCs w:val="26"/>
        </w:rPr>
        <w:t xml:space="preserve">5.3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UUIDField PK</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user</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ForeignKey → User</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name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CharField</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phone</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CharField</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Store in E.164 format: +919876543210</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created_at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DateTimeField auto_now_add=True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bl>
    <w:p>
      <w:pPr>
        <w:spacing w:after="100" w:before="60"/>
      </w:pPr>
      <w:r>
        <w:rPr>
          <w:rFonts w:ascii="Arial" w:cs="Arial" w:eastAsia="Arial" w:hAnsi="Arial"/>
          <w:b w:val="false"/>
          <w:bCs w:val="false"/>
          <w:color w:val="111827"/>
          <w:sz w:val="22"/>
          <w:szCs w:val="22"/>
        </w:rPr>
        <w:t xml:space="preserve">Add unique_together = [('user', 'phone')] to prevent duplicate contacts per user.</w:t>
      </w:r>
    </w:p>
    <w:p>
      <w:pPr>
        <w:spacing w:after="0" w:before="0"/>
      </w:pPr>
      <w:r>
        <w:rPr>
          <w:sz w:val="22"/>
          <w:szCs w:val="22"/>
        </w:rPr>
        <w:t xml:space="preserve"/>
      </w:r>
    </w:p>
    <w:p>
      <w:pPr>
        <w:pStyle w:val="Heading2"/>
        <w:spacing w:after="120" w:before="320"/>
      </w:pPr>
      <w:r>
        <w:rPr>
          <w:rFonts w:ascii="Arial" w:cs="Arial" w:eastAsia="Arial" w:hAnsi="Arial"/>
          <w:b/>
          <w:bCs/>
          <w:color w:val="111827"/>
          <w:sz w:val="26"/>
          <w:szCs w:val="26"/>
        </w:rPr>
        <w:t xml:space="preserve">5.4 ContactGroup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UUIDField PK</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user</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ForeignKey → User</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name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CharField</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e.g. 'Regulars', 'New Customers'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contacts</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ManyToManyField → Contact</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Django handles the join table automatically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created_at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DateTimeField auto_now_add=True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bl>
    <w:p>
      <w:pPr>
        <w:spacing w:after="0" w:before="0"/>
      </w:pPr>
      <w:r>
        <w:rPr>
          <w:sz w:val="22"/>
          <w:szCs w:val="22"/>
        </w:rPr>
        <w:t xml:space="preserve"/>
      </w:r>
    </w:p>
    <w:p>
      <w:pPr>
        <w:pStyle w:val="Heading2"/>
        <w:spacing w:after="120" w:before="320"/>
      </w:pPr>
      <w:r>
        <w:rPr>
          <w:rFonts w:ascii="Arial" w:cs="Arial" w:eastAsia="Arial" w:hAnsi="Arial"/>
          <w:b/>
          <w:bCs/>
          <w:color w:val="111827"/>
          <w:sz w:val="26"/>
          <w:szCs w:val="26"/>
        </w:rPr>
        <w:t xml:space="preserve">5.5 Campaign</w:t>
      </w:r>
    </w:p>
    <w:p>
      <w:pPr>
        <w:spacing w:after="100" w:before="60"/>
      </w:pPr>
      <w:r>
        <w:rPr>
          <w:rFonts w:ascii="Arial" w:cs="Arial" w:eastAsia="Arial" w:hAnsi="Arial"/>
          <w:b w:val="false"/>
          <w:bCs w:val="false"/>
          <w:color w:val="111827"/>
          <w:sz w:val="22"/>
          <w:szCs w:val="22"/>
        </w:rPr>
        <w:t xml:space="preserve">A Campaign represents one broadcast job — a single send of a message to a group of contacts. It is the parent record that holds the message content, the target group, the send schedule, and the aggregate delivery counts. The child records are MessageLog rows (one per contact).</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6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UUIDField PK</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user</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ForeignKey → User</w:t>
            </w:r>
          </w:p>
        </w:tc>
        <w:tc>
          <w:tcPr>
            <w:tcW w:type="dxa" w:w="3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name</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CharField</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Display name e.g. 'Diwali Offer Oct 2026'</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message_text</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TextField</w:t>
            </w:r>
          </w:p>
        </w:tc>
        <w:tc>
          <w:tcPr>
            <w:tcW w:type="dxa" w:w="3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The broadcast message body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media_url</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URLField null=True blank=True</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DigitalOcean Spaces URL of image attachment if any</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group</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ForeignKey → ContactGroup</w:t>
            </w:r>
          </w:p>
        </w:tc>
        <w:tc>
          <w:tcPr>
            <w:tcW w:type="dxa" w:w="3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Target group at time of creation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status</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CharField choices: queued / sending / completed / failed</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scheduled_at</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DateTimeField null=True blank=True</w:t>
            </w:r>
          </w:p>
        </w:tc>
        <w:tc>
          <w:tcPr>
            <w:tcW w:type="dxa" w:w="3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Null = send immediately on creation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total_count</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IntegerField default=0</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Snapshot of group contact count at send time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sent_count</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IntegerField default=0</w:t>
            </w:r>
          </w:p>
        </w:tc>
        <w:tc>
          <w:tcPr>
            <w:tcW w:type="dxa" w:w="3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Incremented when Evolution API confirms message sent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delivered_count</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IntegerField default=0</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Incremented on delivery receipt webhook</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read_count</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IntegerField default=0</w:t>
            </w:r>
          </w:p>
        </w:tc>
        <w:tc>
          <w:tcPr>
            <w:tcW w:type="dxa" w:w="3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Incremented on read receipt webhook</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reply_count</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IntegerField default=0</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Incremented when a contact in this campaign sends a reply</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created_at</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DateTimeField auto_now_add=True</w:t>
            </w:r>
          </w:p>
        </w:tc>
        <w:tc>
          <w:tcPr>
            <w:tcW w:type="dxa" w:w="3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
            </w:r>
          </w:p>
        </w:tc>
      </w:tr>
    </w:tbl>
    <w:p>
      <w:pPr>
        <w:spacing w:after="0" w:before="0"/>
      </w:pPr>
      <w:r>
        <w:rPr>
          <w:sz w:val="22"/>
          <w:szCs w:val="22"/>
        </w:rPr>
        <w:t xml:space="preserve"/>
      </w:r>
    </w:p>
    <w:p>
      <w:pPr>
        <w:pStyle w:val="Heading2"/>
        <w:spacing w:after="120" w:before="320"/>
      </w:pPr>
      <w:r>
        <w:rPr>
          <w:rFonts w:ascii="Arial" w:cs="Arial" w:eastAsia="Arial" w:hAnsi="Arial"/>
          <w:b/>
          <w:bCs/>
          <w:color w:val="111827"/>
          <w:sz w:val="26"/>
          <w:szCs w:val="26"/>
        </w:rPr>
        <w:t xml:space="preserve">5.6 MessageLog</w:t>
      </w:r>
    </w:p>
    <w:p>
      <w:pPr>
        <w:spacing w:after="100" w:before="60"/>
      </w:pPr>
      <w:r>
        <w:rPr>
          <w:rFonts w:ascii="Arial" w:cs="Arial" w:eastAsia="Arial" w:hAnsi="Arial"/>
          <w:b w:val="false"/>
          <w:bCs w:val="false"/>
          <w:color w:val="111827"/>
          <w:sz w:val="22"/>
          <w:szCs w:val="22"/>
        </w:rPr>
        <w:t xml:space="preserve">One row per contact per campaign. Tracks individual delivery status. No message content is stored here — only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6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UUIDField PK</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campaign</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ForeignKey → Campaign</w:t>
            </w:r>
          </w:p>
        </w:tc>
        <w:tc>
          <w:tcPr>
            <w:tcW w:type="dxa" w:w="3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contact</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ForeignKey → Contact</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wa_message_id</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CharField blank=True</w:t>
            </w:r>
          </w:p>
        </w:tc>
        <w:tc>
          <w:tcPr>
            <w:tcW w:type="dxa" w:w="3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Evolution API message ID — used to match receipt webhooks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status</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CharField choices: pending / sent / delivered / read / failed</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status_updated_at</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DateTimeField null=True</w:t>
            </w:r>
          </w:p>
        </w:tc>
        <w:tc>
          <w:tcPr>
            <w:tcW w:type="dxa" w:w="3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Timestamp of last status change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40"/>
              <w:left w:type="dxa" w:w="200"/>
              <w:bottom w:type="dxa" w:w="140"/>
              <w:right w:type="dxa" w:w="200"/>
            </w:tcMar>
          </w:tcPr>
          <w:p>
            <w:r>
              <w:rPr>
                <w:rFonts w:ascii="Arial" w:cs="Arial" w:eastAsia="Arial" w:hAnsi="Arial"/>
                <w:i/>
                <w:iCs/>
                <w:color w:val="065F46"/>
                <w:sz w:val="20"/>
                <w:szCs w:val="20"/>
              </w:rPr>
              <w:t xml:space="preserve">No message content is stored anywhere. MessageLog tracks delivery metadata only (status + timestamps). This applies to broadcast and chatbot messages.</w:t>
            </w:r>
          </w:p>
        </w:tc>
      </w:tr>
    </w:tbl>
    <w:p>
      <w:pPr>
        <w:spacing w:after="0" w:before="0"/>
      </w:pPr>
      <w:r>
        <w:rPr>
          <w:sz w:val="22"/>
          <w:szCs w:val="22"/>
        </w:rPr>
        <w:t xml:space="preserve"/>
      </w:r>
    </w:p>
    <w:p>
      <w:pPr>
        <w:pStyle w:val="Heading2"/>
        <w:spacing w:after="120" w:before="320"/>
      </w:pPr>
      <w:r>
        <w:rPr>
          <w:rFonts w:ascii="Arial" w:cs="Arial" w:eastAsia="Arial" w:hAnsi="Arial"/>
          <w:b/>
          <w:bCs/>
          <w:color w:val="111827"/>
          <w:sz w:val="26"/>
          <w:szCs w:val="26"/>
        </w:rPr>
        <w:t xml:space="preserve">5.7 ChatbotRule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6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UUIDField PK</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user</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ForeignKey → User</w:t>
            </w:r>
          </w:p>
        </w:tc>
        <w:tc>
          <w:tcPr>
            <w:tcW w:type="dxa" w:w="3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keyword</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CharField</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Matched using ILIKE %keyword% — case-insensitive partial match</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reply_text</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TextField</w:t>
            </w:r>
          </w:p>
        </w:tc>
        <w:tc>
          <w:tcPr>
            <w:tcW w:type="dxa" w:w="3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Auto-reply message sent when keyword matches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is_active</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BooleanField default=True</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Toggle ON/OFF without deleting the rule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is_fallback</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BooleanField default=False</w:t>
            </w:r>
          </w:p>
        </w:tc>
        <w:tc>
          <w:tcPr>
            <w:tcW w:type="dxa" w:w="3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Fires when no keyword rule matches; max 1 per user (enforce in serializer)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created_at</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DateTimeField auto_now_add=True</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w:r>
          </w:p>
        </w:tc>
      </w:tr>
    </w:tbl>
    <w:p>
      <w:pPr>
        <w:spacing w:after="0" w:before="0"/>
      </w:pPr>
      <w:r>
        <w:rPr>
          <w:sz w:val="22"/>
          <w:szCs w:val="22"/>
        </w:rPr>
        <w:t xml:space="preserve"/>
      </w:r>
    </w:p>
    <w:p>
      <w:pPr>
        <w:spacing w:after="0" w:before="0"/>
      </w:pPr>
      <w:r>
        <w:rPr>
          <w:sz w:val="22"/>
          <w:szCs w:val="22"/>
        </w:rPr>
        <w:t xml:space="preserve"/>
      </w:r>
    </w:p>
    <w:p>
      <w:pPr>
        <w:pStyle w:val="Heading1"/>
        <w:pBdr>
          <w:bottom w:val="single" w:color="1A56DB" w:sz="4" w:space="4"/>
        </w:pBdr>
        <w:spacing w:after="160" w:before="400"/>
      </w:pPr>
      <w:r>
        <w:rPr>
          <w:rFonts w:ascii="Arial" w:cs="Arial" w:eastAsia="Arial" w:hAnsi="Arial"/>
          <w:b/>
          <w:bCs/>
          <w:color w:val="1A56DB"/>
          <w:sz w:val="32"/>
          <w:szCs w:val="32"/>
        </w:rPr>
        <w:t xml:space="preserve">6. Backend API Endpoints</w:t>
      </w:r>
    </w:p>
    <w:p>
      <w:pPr>
        <w:spacing w:after="100" w:before="60"/>
      </w:pPr>
      <w:r>
        <w:rPr>
          <w:rFonts w:ascii="Arial" w:cs="Arial" w:eastAsia="Arial" w:hAnsi="Arial"/>
          <w:b w:val="false"/>
          <w:bCs w:val="false"/>
          <w:color w:val="111827"/>
          <w:sz w:val="22"/>
          <w:szCs w:val="22"/>
        </w:rPr>
        <w:t xml:space="preserve">All endpoints prefixed with /api/. All except auth endpoints require Authorization: Bearer &lt;jwt&gt; header. Return 403 if user.disclaimer_accepted is False.</w:t>
      </w:r>
    </w:p>
    <w:p>
      <w:pPr>
        <w:spacing w:after="0" w:before="0"/>
      </w:pPr>
      <w:r>
        <w:rPr>
          <w:sz w:val="22"/>
          <w:szCs w:val="22"/>
        </w:rPr>
        <w:t xml:space="preserve"/>
      </w:r>
    </w:p>
    <w:p>
      <w:pPr>
        <w:pStyle w:val="Heading2"/>
        <w:spacing w:after="120" w:before="320"/>
      </w:pPr>
      <w:r>
        <w:rPr>
          <w:rFonts w:ascii="Arial" w:cs="Arial" w:eastAsia="Arial" w:hAnsi="Arial"/>
          <w:b/>
          <w:bCs/>
          <w:color w:val="111827"/>
          <w:sz w:val="26"/>
          <w:szCs w:val="26"/>
        </w:rPr>
        <w:t xml:space="preserve">6.1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5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/api/auth/signup/</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Body: { email, password, disclaimer_accepted: true } — reject if disclaimer_accepted is false</w:t>
            </w:r>
          </w:p>
        </w:tc>
      </w:tr>
      <w:tr>
        <w:tc>
          <w:tcPr>
            <w:tcW w:type="dxa" w:w="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/api/auth/login/</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Returns { access, refresh } JWT tokens</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/api/auth/token/refresh/</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Standard simplejwt refresh endpoint</w:t>
            </w:r>
          </w:p>
        </w:tc>
      </w:tr>
    </w:tbl>
    <w:p>
      <w:pPr>
        <w:spacing w:after="0" w:before="0"/>
      </w:pPr>
      <w:r>
        <w:rPr>
          <w:sz w:val="22"/>
          <w:szCs w:val="22"/>
        </w:rPr>
        <w:t xml:space="preserve"/>
      </w:r>
    </w:p>
    <w:p>
      <w:pPr>
        <w:pStyle w:val="Heading2"/>
        <w:spacing w:after="120" w:before="320"/>
      </w:pPr>
      <w:r>
        <w:rPr>
          <w:rFonts w:ascii="Arial" w:cs="Arial" w:eastAsia="Arial" w:hAnsi="Arial"/>
          <w:b/>
          <w:bCs/>
          <w:color w:val="111827"/>
          <w:sz w:val="26"/>
          <w:szCs w:val="26"/>
        </w:rPr>
        <w:t xml:space="preserve">6.2 WhatsApp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5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/api/instance/create/</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 Evolution API instance; returns QR code base64 image string</w:t>
            </w:r>
          </w:p>
        </w:tc>
      </w:tr>
      <w:tr>
        <w:tc>
          <w:tcPr>
            <w:tcW w:type="dxa" w:w="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/api/instance/status/</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Returns { status, phone_number, daily_sent_count, daily_cap }</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DELETE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/api/instance/disconnect/</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Calls Evolution API DELETE /instance/delete/:instance; clears WAInstance row</w:t>
            </w:r>
          </w:p>
        </w:tc>
      </w:tr>
    </w:tbl>
    <w:p>
      <w:pPr>
        <w:spacing w:after="0" w:before="0"/>
      </w:pPr>
      <w:r>
        <w:rPr>
          <w:sz w:val="22"/>
          <w:szCs w:val="22"/>
        </w:rPr>
        <w:t xml:space="preserve"/>
      </w:r>
    </w:p>
    <w:p>
      <w:pPr>
        <w:pStyle w:val="Heading2"/>
        <w:spacing w:after="120" w:before="320"/>
      </w:pPr>
      <w:r>
        <w:rPr>
          <w:rFonts w:ascii="Arial" w:cs="Arial" w:eastAsia="Arial" w:hAnsi="Arial"/>
          <w:b/>
          <w:bCs/>
          <w:color w:val="111827"/>
          <w:sz w:val="26"/>
          <w:szCs w:val="26"/>
        </w:rPr>
        <w:t xml:space="preserve">6.3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5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/api/contacts/import/</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Multipart CSV upload; returns { total, imported, skipped, errors }</w:t>
            </w:r>
          </w:p>
        </w:tc>
      </w:tr>
      <w:tr>
        <w:tc>
          <w:tcPr>
            <w:tcW w:type="dxa" w:w="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/api/contacts/</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Add single contact { name, phone }</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DELETE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/api/contacts/{id}/</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Delete contact; also removes from all groups</w:t>
            </w:r>
          </w:p>
        </w:tc>
      </w:tr>
      <w:tr>
        <w:tc>
          <w:tcPr>
            <w:tcW w:type="dxa" w:w="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/api/groups/</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List groups with member count annotation</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/api/groups/</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 group { name }</w:t>
            </w:r>
          </w:p>
        </w:tc>
      </w:tr>
      <w:tr>
        <w:tc>
          <w:tcPr>
            <w:tcW w:type="dxa" w:w="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/api/groups/{id}/members/</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Body: { contact_ids: [] } — add contacts to group</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DELETE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/api/groups/{id}/members/</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Body: { contact_ids: [] } — remove contacts from group</w:t>
            </w:r>
          </w:p>
        </w:tc>
      </w:tr>
    </w:tbl>
    <w:p>
      <w:pPr>
        <w:spacing w:after="0" w:before="0"/>
      </w:pPr>
      <w:r>
        <w:rPr>
          <w:sz w:val="22"/>
          <w:szCs w:val="22"/>
        </w:rPr>
        <w:t xml:space="preserve"/>
      </w:r>
    </w:p>
    <w:p>
      <w:pPr>
        <w:pStyle w:val="Heading2"/>
        <w:spacing w:after="120" w:before="320"/>
      </w:pPr>
      <w:r>
        <w:rPr>
          <w:rFonts w:ascii="Arial" w:cs="Arial" w:eastAsia="Arial" w:hAnsi="Arial"/>
          <w:b/>
          <w:bCs/>
          <w:color w:val="111827"/>
          <w:sz w:val="26"/>
          <w:szCs w:val="26"/>
        </w:rPr>
        <w:t xml:space="preserve">6.4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5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/api/campaigns/</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 campaign; immediately snapshots group contacts into MessageLog; enqueues Celery tasks</w:t>
            </w:r>
          </w:p>
        </w:tc>
      </w:tr>
      <w:tr>
        <w:tc>
          <w:tcPr>
            <w:tcW w:type="dxa" w:w="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/api/campaigns/</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List campaigns: id, name, status, total_count, sent_count, delivered_count, read_count, reply_count, created_at</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/api/campaigns/{id}/stats/</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Aggregate counts + per-contact MessageLog rows for detail view</w:t>
            </w:r>
          </w:p>
        </w:tc>
      </w:tr>
      <w:tr>
        <w:tc>
          <w:tcPr>
            <w:tcW w:type="dxa" w:w="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/api/campaigns/{id}/export/</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Returns CSV: name, phone, status, status_updated_at — no message content</w:t>
            </w:r>
          </w:p>
        </w:tc>
      </w:tr>
    </w:tbl>
    <w:p>
      <w:pPr>
        <w:spacing w:after="0" w:before="0"/>
      </w:pPr>
      <w:r>
        <w:rPr>
          <w:sz w:val="22"/>
          <w:szCs w:val="22"/>
        </w:rPr>
        <w:t xml:space="preserve"/>
      </w:r>
    </w:p>
    <w:p>
      <w:pPr>
        <w:pStyle w:val="Heading2"/>
        <w:spacing w:after="120" w:before="320"/>
      </w:pPr>
      <w:r>
        <w:rPr>
          <w:rFonts w:ascii="Arial" w:cs="Arial" w:eastAsia="Arial" w:hAnsi="Arial"/>
          <w:b/>
          <w:bCs/>
          <w:color w:val="111827"/>
          <w:sz w:val="26"/>
          <w:szCs w:val="26"/>
        </w:rPr>
        <w:t xml:space="preserve">6.5 Chatbot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5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/api/chatbot/rules/</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List all rules for authenticated user</w:t>
            </w:r>
          </w:p>
        </w:tc>
      </w:tr>
      <w:tr>
        <w:tc>
          <w:tcPr>
            <w:tcW w:type="dxa" w:w="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/api/chatbot/rules/</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Create rule { keyword, reply_text, is_fallback }; enforce max 20 rules in serializer</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PATCH</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/api/chatbot/rules/{id}/</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Update keyword, reply_text, or toggle is_active</w:t>
            </w:r>
          </w:p>
        </w:tc>
      </w:tr>
      <w:tr>
        <w:tc>
          <w:tcPr>
            <w:tcW w:type="dxa" w:w="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DELETE</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/api/chatbot/rules/{id}/</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Delete rule</w:t>
            </w:r>
          </w:p>
        </w:tc>
      </w:tr>
    </w:tbl>
    <w:p>
      <w:pPr>
        <w:spacing w:after="0" w:before="0"/>
      </w:pPr>
      <w:r>
        <w:rPr>
          <w:sz w:val="22"/>
          <w:szCs w:val="22"/>
        </w:rPr>
        <w:t xml:space="preserve"/>
      </w:r>
    </w:p>
    <w:p>
      <w:pPr>
        <w:pStyle w:val="Heading2"/>
        <w:spacing w:after="120" w:before="320"/>
      </w:pPr>
      <w:r>
        <w:rPr>
          <w:rFonts w:ascii="Arial" w:cs="Arial" w:eastAsia="Arial" w:hAnsi="Arial"/>
          <w:b/>
          <w:bCs/>
          <w:color w:val="111827"/>
          <w:sz w:val="26"/>
          <w:szCs w:val="26"/>
        </w:rPr>
        <w:t xml:space="preserve">6.6 Webhook (Evolution API → Django)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3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/webhooks/evolution/</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auth header — verify by shared secret in X-Webhook-Secret header instead; handles all Evolution API event types</w:t>
            </w:r>
          </w:p>
        </w:tc>
      </w:tr>
    </w:tbl>
    <w:p>
      <w:pPr>
        <w:spacing w:after="0" w:before="0"/>
      </w:pPr>
      <w:r>
        <w:rPr>
          <w:sz w:val="22"/>
          <w:szCs w:val="22"/>
        </w:rPr>
        <w:t xml:space="preserve"/>
      </w:r>
    </w:p>
    <w:p>
      <w:pPr>
        <w:spacing w:after="0" w:before="0"/>
      </w:pPr>
      <w:r>
        <w:rPr>
          <w:sz w:val="22"/>
          <w:szCs w:val="22"/>
        </w:rPr>
        <w:t xml:space="preserve"/>
      </w:r>
    </w:p>
    <w:p>
      <w:pPr>
        <w:pStyle w:val="Heading1"/>
        <w:pBdr>
          <w:bottom w:val="single" w:color="1A56DB" w:sz="4" w:space="4"/>
        </w:pBdr>
        <w:spacing w:after="160" w:before="400"/>
      </w:pPr>
      <w:r>
        <w:rPr>
          <w:rFonts w:ascii="Arial" w:cs="Arial" w:eastAsia="Arial" w:hAnsi="Arial"/>
          <w:b/>
          <w:bCs/>
          <w:color w:val="1A56DB"/>
          <w:sz w:val="32"/>
          <w:szCs w:val="32"/>
        </w:rPr>
        <w:t xml:space="preserve">7. Evolution API Integration (v2.3.7)</w:t>
      </w:r>
    </w:p>
    <w:p>
      <w:pPr>
        <w:pStyle w:val="Heading2"/>
        <w:spacing w:after="120" w:before="320"/>
      </w:pPr>
      <w:r>
        <w:rPr>
          <w:rFonts w:ascii="Arial" w:cs="Arial" w:eastAsia="Arial" w:hAnsi="Arial"/>
          <w:b/>
          <w:bCs/>
          <w:color w:val="111827"/>
          <w:sz w:val="26"/>
          <w:szCs w:val="26"/>
        </w:rPr>
        <w:t xml:space="preserve">7.1 Setup on DigitalOcean Droplet</w:t>
      </w:r>
    </w:p>
    <w:p>
      <w:pPr>
        <w:pStyle w:val="ListParagraph"/>
        <w:numPr>
          <w:ilvl w:val="0"/>
          <w:numId w:val="3"/>
        </w:numPr>
        <w:spacing w:after="40" w:before="40"/>
      </w:pPr>
      <w:r>
        <w:rPr>
          <w:rFonts w:ascii="Arial" w:cs="Arial" w:eastAsia="Arial" w:hAnsi="Arial"/>
          <w:color w:val="111827"/>
          <w:sz w:val="22"/>
          <w:szCs w:val="22"/>
        </w:rPr>
        <w:t xml:space="preserve">Run Evolution API v2.3.7 as a Docker container on the same Droplet as Django</w:t>
      </w:r>
    </w:p>
    <w:p>
      <w:pPr>
        <w:pStyle w:val="ListParagraph"/>
        <w:numPr>
          <w:ilvl w:val="0"/>
          <w:numId w:val="3"/>
        </w:numPr>
        <w:spacing w:after="40" w:before="40"/>
      </w:pPr>
      <w:r>
        <w:rPr>
          <w:rFonts w:ascii="Arial" w:cs="Arial" w:eastAsia="Arial" w:hAnsi="Arial"/>
          <w:color w:val="111827"/>
          <w:sz w:val="22"/>
          <w:szCs w:val="22"/>
        </w:rPr>
        <w:t xml:space="preserve">Expose Evolution API only on localhost:8080 — do not open port 8080 to the internet</w:t>
      </w:r>
    </w:p>
    <w:p>
      <w:pPr>
        <w:pStyle w:val="ListParagraph"/>
        <w:numPr>
          <w:ilvl w:val="0"/>
          <w:numId w:val="3"/>
        </w:numPr>
        <w:spacing w:after="40" w:before="40"/>
      </w:pPr>
      <w:r>
        <w:rPr>
          <w:rFonts w:ascii="Arial" w:cs="Arial" w:eastAsia="Arial" w:hAnsi="Arial"/>
          <w:color w:val="111827"/>
          <w:sz w:val="22"/>
          <w:szCs w:val="22"/>
        </w:rPr>
        <w:t xml:space="preserve">Django calls Evolution API at http://localhost:8080 internally</w:t>
      </w:r>
    </w:p>
    <w:p>
      <w:pPr>
        <w:pStyle w:val="ListParagraph"/>
        <w:numPr>
          <w:ilvl w:val="0"/>
          <w:numId w:val="3"/>
        </w:numPr>
        <w:spacing w:after="40" w:before="40"/>
      </w:pPr>
      <w:r>
        <w:rPr>
          <w:rFonts w:ascii="Arial" w:cs="Arial" w:eastAsia="Arial" w:hAnsi="Arial"/>
          <w:color w:val="111827"/>
          <w:sz w:val="22"/>
          <w:szCs w:val="22"/>
        </w:rPr>
        <w:t xml:space="preserve">Set AUTHENTICATION_API_KEY in evolution-api .env — include as apikey header in all Django calls</w:t>
      </w:r>
    </w:p>
    <w:p>
      <w:pPr>
        <w:pStyle w:val="ListParagraph"/>
        <w:numPr>
          <w:ilvl w:val="0"/>
          <w:numId w:val="3"/>
        </w:numPr>
        <w:spacing w:after="40" w:before="40"/>
      </w:pPr>
      <w:r>
        <w:rPr>
          <w:rFonts w:ascii="Arial" w:cs="Arial" w:eastAsia="Arial" w:hAnsi="Arial"/>
          <w:color w:val="111827"/>
          <w:sz w:val="22"/>
          <w:szCs w:val="22"/>
        </w:rPr>
        <w:t xml:space="preserve">Set WEBHOOK_BY_EVENTS=true and WEBHOOK_GLOBAL_URL=http://localhost:8000/webhooks/evolution/</w:t>
      </w:r>
    </w:p>
    <w:p>
      <w:pPr>
        <w:pStyle w:val="ListParagraph"/>
        <w:numPr>
          <w:ilvl w:val="0"/>
          <w:numId w:val="3"/>
        </w:numPr>
        <w:spacing w:after="40" w:before="40"/>
      </w:pPr>
      <w:r>
        <w:rPr>
          <w:rFonts w:ascii="Arial" w:cs="Arial" w:eastAsia="Arial" w:hAnsi="Arial"/>
          <w:color w:val="111827"/>
          <w:sz w:val="22"/>
          <w:szCs w:val="22"/>
        </w:rPr>
        <w:t xml:space="preserve">Testing phase: STORE_TYPE=file in evolution-api config</w:t>
      </w:r>
    </w:p>
    <w:p>
      <w:pPr>
        <w:pStyle w:val="ListParagraph"/>
        <w:numPr>
          <w:ilvl w:val="0"/>
          <w:numId w:val="3"/>
        </w:numPr>
        <w:spacing w:after="40" w:before="40"/>
      </w:pPr>
      <w:r>
        <w:rPr>
          <w:rFonts w:ascii="Arial" w:cs="Arial" w:eastAsia="Arial" w:hAnsi="Arial"/>
          <w:color w:val="111827"/>
          <w:sz w:val="22"/>
          <w:szCs w:val="22"/>
        </w:rPr>
        <w:t xml:space="preserve">Beta phase: STORE_TYPE=redis, REDIS_URI=redis://localhost:6379</w:t>
      </w:r>
    </w:p>
    <w:p>
      <w:pPr>
        <w:spacing w:after="0" w:before="0"/>
      </w:pPr>
      <w:r>
        <w:rPr>
          <w:sz w:val="22"/>
          <w:szCs w:val="22"/>
        </w:rPr>
        <w:t xml:space="preserve"/>
      </w:r>
    </w:p>
    <w:p>
      <w:pPr>
        <w:pStyle w:val="Heading2"/>
        <w:spacing w:after="120" w:before="320"/>
      </w:pPr>
      <w:r>
        <w:rPr>
          <w:rFonts w:ascii="Arial" w:cs="Arial" w:eastAsia="Arial" w:hAnsi="Arial"/>
          <w:b/>
          <w:bCs/>
          <w:color w:val="111827"/>
          <w:sz w:val="26"/>
          <w:szCs w:val="26"/>
        </w:rPr>
        <w:t xml:space="preserve">7.2 Evolution API Calls Used by Django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Method + Endpoint</w:t>
            </w:r>
          </w:p>
        </w:tc>
        <w:tc>
          <w:tcPr>
            <w:tcW w:type="dxa" w:w="41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Key Body Fields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 instance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 /instance/create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instanceName, qrcode: true, webhook: { url, byEvents: true } }</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Get QR code</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GET /instance/connect/:instance</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Returns { base64 } — display as &lt;img&gt; in Streamlit/React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Check connection state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/instance/connectionState/:instance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Returns { state: 'open' | 'close' | 'connecting' }</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Send text message</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POST /message/sendText/:instance</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 number: '+91...', text: '...' }</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Send image message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 /message/sendMedia/:instance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number, mediatype: 'image', mimetype: 'image/jpeg', media: '&lt;url or base64&gt;', caption: '...' }</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Delete instance</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DELETE /instance/delete/:instance</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Called on user disconnect</w:t>
            </w:r>
          </w:p>
        </w:tc>
      </w:tr>
    </w:tbl>
    <w:p>
      <w:pPr>
        <w:spacing w:after="0" w:before="0"/>
      </w:pPr>
      <w:r>
        <w:rPr>
          <w:sz w:val="22"/>
          <w:szCs w:val="22"/>
        </w:rPr>
        <w:t xml:space="preserve"/>
      </w:r>
    </w:p>
    <w:p>
      <w:pPr>
        <w:pStyle w:val="Heading2"/>
        <w:spacing w:after="120" w:before="320"/>
      </w:pPr>
      <w:r>
        <w:rPr>
          <w:rFonts w:ascii="Arial" w:cs="Arial" w:eastAsia="Arial" w:hAnsi="Arial"/>
          <w:b/>
          <w:bCs/>
          <w:color w:val="111827"/>
          <w:sz w:val="26"/>
          <w:szCs w:val="26"/>
        </w:rPr>
        <w:t xml:space="preserve">7.3 Webhook Event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2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When Fired</w:t>
            </w:r>
          </w:p>
        </w:tc>
        <w:tc>
          <w:tcPr>
            <w:tcW w:type="dxa" w:w="47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Django Handler Action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MESSAGES_UPSERT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New incoming message received</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 Skip if message.key.fromMe is true. 2. Look up active ChatbotRules for instance. 3. ILIKE match keyword. 4. If match: enqueue Celery task to send reply. 5. Log matched keyword + timestamp only.</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MESSAGES_UPDATE</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Delivery or read receipt</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Look up MessageLog by wa_message_id. Update status field. Increment corresponding Campaign counter (delivered_count or read_count).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CONNECTION_UPDATE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Instance connects or disconnects</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Update WAInstance.status. If connected: populate phone_number from event data.</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QRCODE_UPDATED</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New QR code generated</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Store latest QR base64 in cache (Redis or Django cache) — frontend polls /api/instance/status/ to get it.</w:t>
            </w:r>
          </w:p>
        </w:tc>
      </w:tr>
    </w:tbl>
    <w:p>
      <w:pPr>
        <w:spacing w:after="0" w:before="0"/>
      </w:pPr>
      <w:r>
        <w:rPr>
          <w:sz w:val="22"/>
          <w:szCs w:val="22"/>
        </w:rPr>
        <w:t xml:space="preserve"/>
      </w:r>
    </w:p>
    <w:p>
      <w:pPr>
        <w:spacing w:after="0" w:before="0"/>
      </w:pPr>
      <w:r>
        <w:rPr>
          <w:sz w:val="22"/>
          <w:szCs w:val="22"/>
        </w:rPr>
        <w:t xml:space="preserve"/>
      </w:r>
    </w:p>
    <w:p>
      <w:pPr>
        <w:pStyle w:val="Heading1"/>
        <w:pBdr>
          <w:bottom w:val="single" w:color="1A56DB" w:sz="4" w:space="4"/>
        </w:pBdr>
        <w:spacing w:after="160" w:before="400"/>
      </w:pPr>
      <w:r>
        <w:rPr>
          <w:rFonts w:ascii="Arial" w:cs="Arial" w:eastAsia="Arial" w:hAnsi="Arial"/>
          <w:b/>
          <w:bCs/>
          <w:color w:val="1A56DB"/>
          <w:sz w:val="32"/>
          <w:szCs w:val="32"/>
        </w:rPr>
        <w:t xml:space="preserve">8. Celery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Task Name</w:t>
            </w:r>
          </w:p>
        </w:tc>
        <w:tc>
          <w:tcPr>
            <w:tcW w:type="dxa" w:w="26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Triggered By</w:t>
            </w:r>
          </w:p>
        </w:tc>
        <w:tc>
          <w:tcPr>
            <w:tcW w:type="dxa" w:w="39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send_broadcast_message</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Campaign create view (one task per contact)</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Calls Evolution API sendText or sendMedia; updates MessageLog.wa_message_id; increments Campaign.sent_count; enforces daily cap check before sending</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send_chatbot_reply</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Webhook handler on keyword match</w:t>
            </w:r>
          </w:p>
        </w:tc>
        <w:tc>
          <w:tcPr>
            <w:tcW w:type="dxa" w:w="3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Calls Evolution API sendText with reply_text; no content stored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reset_daily_sent_counts</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Celery Beat — daily at 00:00 IST</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Sets WAInstance.daily_sent_count = 0 for all instances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increment_warmup_day</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Celery Beat — daily at 00:00 IST</w:t>
            </w:r>
          </w:p>
        </w:tc>
        <w:tc>
          <w:tcPr>
            <w:tcW w:type="dxa" w:w="3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Increments WAInstance.warmup_day; recalculates and saves daily_cap (50/100/200)</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check_instance_health</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Celery Beat — every 5 minutes</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Calls Evolution API connectionState for all connected instances; updates WAInstance.status on mismatch</w:t>
            </w:r>
          </w:p>
        </w:tc>
      </w:tr>
    </w:tbl>
    <w:p>
      <w:pPr>
        <w:spacing w:after="0" w:before="0"/>
      </w:pPr>
      <w:r>
        <w:rPr>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F" w:val="clear"/>
            <w:tcMar>
              <w:top w:type="dxa" w:w="140"/>
              <w:left w:type="dxa" w:w="200"/>
              <w:bottom w:type="dxa" w:w="140"/>
              <w:right w:type="dxa" w:w="200"/>
            </w:tcMar>
          </w:tcPr>
          <w:p>
            <w:r>
              <w:rPr>
                <w:rFonts w:ascii="Arial" w:cs="Arial" w:eastAsia="Arial" w:hAnsi="Arial"/>
                <w:i/>
                <w:iCs/>
                <w:color w:val="1A56DB"/>
                <w:sz w:val="20"/>
                <w:szCs w:val="20"/>
              </w:rPr>
              <w:t xml:space="preserve">Use Celery countdown for send delays, not time.sleep(). Example: send_broadcast_message.apply_async(args=[log_id], countdown=random.uniform(3, 8) * task_index). This releases the worker thread between sends.</w:t>
            </w:r>
          </w:p>
        </w:tc>
      </w:tr>
    </w:tbl>
    <w:p>
      <w:pPr>
        <w:spacing w:after="0" w:before="0"/>
      </w:pPr>
      <w:r>
        <w:rPr>
          <w:sz w:val="22"/>
          <w:szCs w:val="22"/>
        </w:rPr>
        <w:t xml:space="preserve"/>
      </w:r>
    </w:p>
    <w:p>
      <w:pPr>
        <w:spacing w:after="0" w:before="0"/>
      </w:pPr>
      <w:r>
        <w:rPr>
          <w:sz w:val="22"/>
          <w:szCs w:val="22"/>
        </w:rPr>
        <w:t xml:space="preserve"/>
      </w:r>
    </w:p>
    <w:p>
      <w:pPr>
        <w:pStyle w:val="Heading1"/>
        <w:pBdr>
          <w:bottom w:val="single" w:color="1A56DB" w:sz="4" w:space="4"/>
        </w:pBdr>
        <w:spacing w:after="160" w:before="400"/>
      </w:pPr>
      <w:r>
        <w:rPr>
          <w:rFonts w:ascii="Arial" w:cs="Arial" w:eastAsia="Arial" w:hAnsi="Arial"/>
          <w:b/>
          <w:bCs/>
          <w:color w:val="1A56DB"/>
          <w:sz w:val="32"/>
          <w:szCs w:val="32"/>
        </w:rPr>
        <w:t xml:space="preserve">9. Streamlit UI — Testing Phase</w:t>
      </w:r>
    </w:p>
    <w:p>
      <w:pPr>
        <w:spacing w:after="100" w:before="60"/>
      </w:pPr>
      <w:r>
        <w:rPr>
          <w:rFonts w:ascii="Arial" w:cs="Arial" w:eastAsia="Arial" w:hAnsi="Arial"/>
          <w:b w:val="false"/>
          <w:bCs w:val="false"/>
          <w:color w:val="111827"/>
          <w:sz w:val="22"/>
          <w:szCs w:val="22"/>
        </w:rPr>
        <w:t xml:space="preserve">Streamlit is the frontend during the testing phase only. Build one .py file per feature. Each file calls the Django REST API using the requests library with a stored JWT token in st.session_state.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6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Streamlit File</w:t>
            </w:r>
          </w:p>
        </w:tc>
        <w:tc>
          <w:tcPr>
            <w:tcW w:type="dxa" w:w="45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Key Elements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Login / Signup</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pages/login.py</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Email + password inputs; disclaimer checkbox (required); stores JWT in st.session_state on success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Dashboard Home</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pages/dashboard.py</w:t>
            </w:r>
          </w:p>
        </w:tc>
        <w:tc>
          <w:tcPr>
            <w:tcW w:type="dxa" w:w="4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Instance status badge; daily_sent_count / daily_cap progress bar; total campaigns count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Connect Number</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pages/connect.py</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st.image() to display QR base64; st.rerun() loop every 3s to poll status; show phone number on connected</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Contacts</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pages/contacts.py</w:t>
            </w:r>
          </w:p>
        </w:tc>
        <w:tc>
          <w:tcPr>
            <w:tcW w:type="dxa" w:w="4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st.file_uploader() for CSV; st.dataframe() for contact list; group creation form</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New Campaign</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pages/new_campaign.py</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 area for message; selectbox for group; file uploader for image; date_input + time_input for schedule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Campaign List</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pages/campaigns.py</w:t>
            </w:r>
          </w:p>
        </w:tc>
        <w:tc>
          <w:tcPr>
            <w:tcW w:type="dxa" w:w="4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st.dataframe() with status; auto-refresh every 10s via st.rerun()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Campaign Detail</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pages/campaign_detail.py</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st.bar_chart() for sent/delivered/read/replied counts; per-contact status table; CSV download button</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Chatbot Rules</w:t>
            </w:r>
          </w:p>
        </w:tc>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pages/chatbot.py</w:t>
            </w:r>
          </w:p>
        </w:tc>
        <w:tc>
          <w:tcPr>
            <w:tcW w:type="dxa" w:w="4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Rule list with toggle (st.checkbox); add rule form; fallback rule section</w:t>
            </w:r>
          </w:p>
        </w:tc>
      </w:tr>
    </w:tbl>
    <w:p>
      <w:pPr>
        <w:spacing w:after="0" w:before="0"/>
      </w:pPr>
      <w:r>
        <w:rPr>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F" w:val="clear"/>
            <w:tcMar>
              <w:top w:type="dxa" w:w="140"/>
              <w:left w:type="dxa" w:w="200"/>
              <w:bottom w:type="dxa" w:w="140"/>
              <w:right w:type="dxa" w:w="200"/>
            </w:tcMar>
          </w:tcPr>
          <w:p>
            <w:r>
              <w:rPr>
                <w:rFonts w:ascii="Arial" w:cs="Arial" w:eastAsia="Arial" w:hAnsi="Arial"/>
                <w:i/>
                <w:iCs/>
                <w:color w:val="1A56DB"/>
                <w:sz w:val="20"/>
                <w:szCs w:val="20"/>
              </w:rPr>
              <w:t xml:space="preserve">Streamlit polling pattern for live broadcast progress: use st.empty() placeholder + while loop with time.sleep(10) + st.rerun(). Set a max iteration count so the loop ends when campaign status = completed.</w:t>
            </w:r>
          </w:p>
        </w:tc>
      </w:tr>
    </w:tbl>
    <w:p>
      <w:pPr>
        <w:spacing w:after="0" w:before="0"/>
      </w:pPr>
      <w:r>
        <w:rPr>
          <w:sz w:val="22"/>
          <w:szCs w:val="22"/>
        </w:rPr>
        <w:t xml:space="preserve"/>
      </w:r>
    </w:p>
    <w:p>
      <w:pPr>
        <w:spacing w:after="0" w:before="0"/>
      </w:pPr>
      <w:r>
        <w:rPr>
          <w:sz w:val="22"/>
          <w:szCs w:val="22"/>
        </w:rPr>
        <w:t xml:space="preserve"/>
      </w:r>
    </w:p>
    <w:p>
      <w:pPr>
        <w:pStyle w:val="Heading1"/>
        <w:pBdr>
          <w:bottom w:val="single" w:color="1A56DB" w:sz="4" w:space="4"/>
        </w:pBdr>
        <w:spacing w:after="160" w:before="400"/>
      </w:pPr>
      <w:r>
        <w:rPr>
          <w:rFonts w:ascii="Arial" w:cs="Arial" w:eastAsia="Arial" w:hAnsi="Arial"/>
          <w:b/>
          <w:bCs/>
          <w:color w:val="1A56DB"/>
          <w:sz w:val="32"/>
          <w:szCs w:val="32"/>
        </w:rPr>
        <w:t xml:space="preserve">10. Analytics — Bar Chart Spec</w:t>
      </w:r>
    </w:p>
    <w:p>
      <w:pPr>
        <w:spacing w:after="100" w:before="60"/>
      </w:pPr>
      <w:r>
        <w:rPr>
          <w:rFonts w:ascii="Arial" w:cs="Arial" w:eastAsia="Arial" w:hAnsi="Arial"/>
          <w:b w:val="false"/>
          <w:bCs w:val="false"/>
          <w:color w:val="111827"/>
          <w:sz w:val="22"/>
          <w:szCs w:val="22"/>
        </w:rPr>
        <w:t xml:space="preserve">Campaign detail view shows one grouped bar chart with four bars per campaign: Sent, Delivered, Read, Replied. This is the minimum viable analytics view.</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Chart</w:t>
            </w:r>
          </w:p>
        </w:tc>
        <w:tc>
          <w:tcPr>
            <w:tcW w:type="dxa" w:w="36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33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Campaign delivery funnel</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/api/campaigns/{id}/stats/ — { sent_count, delivered_count, read_count, reply_count }</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Streamlit: st.bar_chart({ 'Sent': x, 'Delivered': x, 'Read': x, 'Replied': x }). React: Recharts BarChart component.</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Per-contact status table</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MessageLog rows in stats response</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Show as sortable table — filter by status (all / delivered / read / failed)</w:t>
            </w:r>
          </w:p>
        </w:tc>
      </w:tr>
    </w:tbl>
    <w:p>
      <w:pPr>
        <w:spacing w:after="0" w:before="0"/>
      </w:pPr>
      <w:r>
        <w:rPr>
          <w:sz w:val="22"/>
          <w:szCs w:val="22"/>
        </w:rPr>
        <w:t xml:space="preserve"/>
      </w:r>
    </w:p>
    <w:p>
      <w:pPr>
        <w:spacing w:after="0" w:before="0"/>
      </w:pPr>
      <w:r>
        <w:rPr>
          <w:sz w:val="22"/>
          <w:szCs w:val="22"/>
        </w:rPr>
        <w:t xml:space="preserve"/>
      </w:r>
    </w:p>
    <w:p>
      <w:pPr>
        <w:pStyle w:val="Heading1"/>
        <w:pBdr>
          <w:bottom w:val="single" w:color="1A56DB" w:sz="4" w:space="4"/>
        </w:pBdr>
        <w:spacing w:after="160" w:before="400"/>
      </w:pPr>
      <w:r>
        <w:rPr>
          <w:rFonts w:ascii="Arial" w:cs="Arial" w:eastAsia="Arial" w:hAnsi="Arial"/>
          <w:b/>
          <w:bCs/>
          <w:color w:val="1A56DB"/>
          <w:sz w:val="32"/>
          <w:szCs w:val="32"/>
        </w:rPr>
        <w:t xml:space="preserve">11.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8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Used By</w:t>
            </w:r>
          </w:p>
        </w:tc>
        <w:tc>
          <w:tcPr>
            <w:tcW w:type="dxa" w:w="47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SECRET_KEY</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Django</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Random 50-char string</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DEBUG</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Django</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True (testing) / False (beta)</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DATABASE_URL</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Django</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postgresql://user:pass@localhost:5432/bulkping</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REDIS_URL</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Django (Celery)</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redis://localhost:6379/0</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EVOLUTION_API_URL</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Django</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http://localhost:8080</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EVOLUTION_API_KEY</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Django</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Must match AUTHENTICATION_API_KEY in evolution-api .env</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WEBHOOK_SECRET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Django</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Shared secret to verify webhook requests from Evolution API</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DO_SPACES_KEY</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Django</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DigitalOcean Spaces access key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DO_SPACES_SECRET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Django</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DigitalOcean Spaces secret</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DO_SPACES_BUCKET</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Django</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Bucket name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DO_SPACES_ENDPOINT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Django</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https://&lt;region&gt;.digitaloceanspaces.com</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ALLOWED_HOSTS</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Django</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localhost,your-droplet-ip,yourdomain.com</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CELERY_TIMEZONE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Celery</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Asia/Kolkata</w:t>
            </w:r>
          </w:p>
        </w:tc>
      </w:tr>
    </w:tbl>
    <w:p>
      <w:pPr>
        <w:spacing w:after="0" w:before="0"/>
      </w:pPr>
      <w:r>
        <w:rPr>
          <w:sz w:val="22"/>
          <w:szCs w:val="22"/>
        </w:rPr>
        <w:t xml:space="preserve"/>
      </w:r>
    </w:p>
    <w:p>
      <w:pPr>
        <w:spacing w:after="0" w:before="0"/>
      </w:pPr>
      <w:r>
        <w:rPr>
          <w:sz w:val="22"/>
          <w:szCs w:val="22"/>
        </w:rPr>
        <w:t xml:space="preserve"/>
      </w:r>
    </w:p>
    <w:p>
      <w:pPr>
        <w:pStyle w:val="Heading1"/>
        <w:pBdr>
          <w:bottom w:val="single" w:color="1A56DB" w:sz="4" w:space="4"/>
        </w:pBdr>
        <w:spacing w:after="160" w:before="400"/>
      </w:pPr>
      <w:r>
        <w:rPr>
          <w:rFonts w:ascii="Arial" w:cs="Arial" w:eastAsia="Arial" w:hAnsi="Arial"/>
          <w:b/>
          <w:bCs/>
          <w:color w:val="1A56DB"/>
          <w:sz w:val="32"/>
          <w:szCs w:val="32"/>
        </w:rPr>
        <w:t xml:space="preserve">12. DigitalOcean Droplet Setup</w:t>
      </w:r>
    </w:p>
    <w:p>
      <w:pPr>
        <w:spacing w:after="100" w:before="60"/>
      </w:pPr>
      <w:r>
        <w:rPr>
          <w:rFonts w:ascii="Arial" w:cs="Arial" w:eastAsia="Arial" w:hAnsi="Arial"/>
          <w:b w:val="false"/>
          <w:bCs w:val="false"/>
          <w:color w:val="111827"/>
          <w:sz w:val="22"/>
          <w:szCs w:val="22"/>
        </w:rPr>
        <w:t xml:space="preserve">Minimum spec for beta: 2 vCPU / 4GB RAM / 80GB SSD. All services run on one Droplet.</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How to Run</w:t>
            </w:r>
          </w:p>
        </w:tc>
        <w:tc>
          <w:tcPr>
            <w:tcW w:type="dxa" w:w="33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Port</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Evolution API v2.3.7</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Docker container</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8080 (localhost only — not exposed publicly)</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Django (Gunicorn)</w:t>
            </w:r>
          </w:p>
        </w:tc>
        <w:tc>
          <w:tcPr>
            <w:tcW w:type="dxa" w:w="3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systemd service or supervisor</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8000 (localhost only)</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Celery Worker</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systemd service or supervisor</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port — reads from Redis</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Celery Beat</w:t>
            </w:r>
          </w:p>
        </w:tc>
        <w:tc>
          <w:tcPr>
            <w:tcW w:type="dxa" w:w="3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systemd service or supervisor</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No port — writes tasks to Redis</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PostgreSQL</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DigitalOcean Managed DB or apt install</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5432 (localhost only)</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Redis</w:t>
            </w:r>
          </w:p>
        </w:tc>
        <w:tc>
          <w:tcPr>
            <w:tcW w:type="dxa" w:w="3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apt install or Docker</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6379 (localhost only)</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Nginx</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apt install</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80 / 443 — reverse proxy to Django :8000 and Streamlit :8501</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40"/>
              <w:left w:type="dxa" w:w="200"/>
              <w:bottom w:type="dxa" w:w="140"/>
              <w:right w:type="dxa" w:w="200"/>
            </w:tcMar>
          </w:tcPr>
          <w:p>
            <w:r>
              <w:rPr>
                <w:rFonts w:ascii="Arial" w:cs="Arial" w:eastAsia="Arial" w:hAnsi="Arial"/>
                <w:i/>
                <w:iCs/>
                <w:color w:val="92400E"/>
                <w:sz w:val="20"/>
                <w:szCs w:val="20"/>
              </w:rPr>
              <w:t xml:space="preserve">Never expose PostgreSQL, Redis, or Evolution API ports to the public internet. Only Nginx (80/443) should be open. Django and Evolution API talk to each other over localhost.</w:t>
            </w:r>
          </w:p>
        </w:tc>
      </w:tr>
    </w:tbl>
    <w:p>
      <w:pPr>
        <w:spacing w:after="0" w:before="0"/>
      </w:pPr>
      <w:r>
        <w:rPr>
          <w:sz w:val="22"/>
          <w:szCs w:val="22"/>
        </w:rPr>
        <w:t xml:space="preserve"/>
      </w:r>
    </w:p>
    <w:p>
      <w:pPr>
        <w:spacing w:after="0" w:before="0"/>
      </w:pPr>
      <w:r>
        <w:rPr>
          <w:sz w:val="22"/>
          <w:szCs w:val="22"/>
        </w:rPr>
        <w:t xml:space="preserve"/>
      </w:r>
    </w:p>
    <w:p>
      <w:pPr>
        <w:pStyle w:val="Heading1"/>
        <w:pBdr>
          <w:bottom w:val="single" w:color="1A56DB" w:sz="4" w:space="4"/>
        </w:pBdr>
        <w:spacing w:after="160" w:before="400"/>
      </w:pPr>
      <w:r>
        <w:rPr>
          <w:rFonts w:ascii="Arial" w:cs="Arial" w:eastAsia="Arial" w:hAnsi="Arial"/>
          <w:b/>
          <w:bCs/>
          <w:color w:val="1A56DB"/>
          <w:sz w:val="32"/>
          <w:szCs w:val="32"/>
        </w:rPr>
        <w:t xml:space="preserve">13.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3760"/>
      </w:tblGrid>
      <w:tr>
        <w:trPr>
          <w:tblHeader/>
        </w:trPr>
        <w:tc>
          <w:tcPr>
            <w:tcW w:type="dxa" w:w="4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7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5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Minimum viable analytics UI confirmed as bar charts — implement with st.bar_chart() in Streamlit, Recharts in React.</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Resolved — included in Section 10</w:t>
            </w:r>
          </w:p>
        </w:tc>
      </w:tr>
      <w:tr>
        <w:tc>
          <w:tcPr>
            <w:tcW w:type="dxa" w:w="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5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Hosting confirmed as DigitalOcean Droplet (2vCPU/4GB). Spec locked for beta.</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Resolved — included in Section 12</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5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What is the React component library preference for the post-beta frontend? (shadcn/ui, Ant Design, MUI, or plain Tailwind)</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Affects post-beta frontend build — decide before starting React work</w:t>
            </w:r>
          </w:p>
        </w:tc>
      </w:tr>
    </w:tbl>
    <w:p>
      <w:pPr>
        <w:spacing w:after="0" w:before="0"/>
      </w:pPr>
      <w:r>
        <w:rPr>
          <w:sz w:val="22"/>
          <w:szCs w:val="22"/>
        </w:rPr>
        <w:t xml:space="preserve"/>
      </w:r>
    </w:p>
    <w:p>
      <w:pPr>
        <w:spacing w:after="0" w:before="0"/>
      </w:pPr>
      <w:r>
        <w:rPr>
          <w:sz w:val="22"/>
          <w:szCs w:val="22"/>
        </w:rPr>
        <w:t xml:space="preserve"/>
      </w:r>
    </w:p>
    <w:p>
      <w:pPr>
        <w:spacing w:after="0" w:before="200"/>
        <w:jc w:val="center"/>
      </w:pPr>
      <w:r>
        <w:rPr>
          <w:rFonts w:ascii="Arial" w:cs="Arial" w:eastAsia="Arial" w:hAnsi="Arial"/>
          <w:i/>
          <w:iCs/>
          <w:color w:val="6B7280"/>
          <w:sz w:val="20"/>
          <w:szCs w:val="20"/>
        </w:rPr>
        <w:t xml:space="preserve">— End of Document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before="120"/>
    </w:pPr>
    <w:r>
      <w:rPr>
        <w:rFonts w:ascii="Arial" w:cs="Arial" w:eastAsia="Arial" w:hAnsi="Arial"/>
        <w:color w:val="6B7280"/>
        <w:sz w:val="18"/>
        <w:szCs w:val="18"/>
      </w:rPr>
      <w:t xml:space="preserve">BulkPing — Technical PRD v1.2  |  Developer Reference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6DB"/>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118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2026-05-23T08:48:49.135Z</dcterms:created>
  <dcterms:modified xsi:type="dcterms:W3CDTF">2026-05-23T08:48:49.147Z</dcterms:modified>
</cp:coreProperties>
</file>

<file path=docProps/custom.xml><?xml version="1.0" encoding="utf-8"?>
<Properties xmlns="http://schemas.openxmlformats.org/officeDocument/2006/custom-properties" xmlns:vt="http://schemas.openxmlformats.org/officeDocument/2006/docPropsVTypes"/>
</file>