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rPr>
          <w:sz w:val="24"/>
          <w:szCs w:val="24"/>
        </w:rPr>
      </w:pPr>
      <w:r w:rsidDel="00000000" w:rsidR="00000000" w:rsidRPr="00000000">
        <w:rPr>
          <w:sz w:val="24"/>
          <w:szCs w:val="24"/>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 xml:space="preserve">My objective for making a ChatBot:</w:t>
      </w:r>
    </w:p>
    <w:p w:rsidR="00000000" w:rsidDel="00000000" w:rsidP="00000000" w:rsidRDefault="00000000" w:rsidRPr="00000000" w14:paraId="00000004">
      <w:pPr>
        <w:rPr>
          <w:sz w:val="24"/>
          <w:szCs w:val="24"/>
        </w:rPr>
      </w:pPr>
      <w:r w:rsidDel="00000000" w:rsidR="00000000" w:rsidRPr="00000000">
        <w:rPr>
          <w:sz w:val="24"/>
          <w:szCs w:val="24"/>
          <w:rtl w:val="0"/>
        </w:rPr>
        <w:t xml:space="preser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My objective for creating a chatbot is much more comprehensive than just creating a fun and interactive tool. I have a strong belief that technology can play a crucial role in making our lives easier and more efficient. Chatbots are the perfect example of how technology can be used for good, and I want to use my skills to contribute to this cause.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chatbot I am working on is designed to help people with their day-to-day tasks and provide them with useful information on a wide range of topics. Whether it's finding the best restaurants in town or getting information on the latest fashion trends, my chatbot will be there to assist. I am putting in a lot of effort to make sure that the chatbot is able to understand and respond to natural language, so that people can have a seamless conversation with it.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addition to helping people with their daily needs, I also want to use the chatbot to improve customer service. By having a chatbot handle routine tasks, such as answering frequently asked questions, customer service representatives will be able to focus on more complex and challenging issues. This will not only make the customer service experience more efficient, but it will also provide a more personalized experience for users.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Lastly, I am motivated to create a chatbot that can have a positive impact on society. By making information and help easily accessible to people, I hope to empower them to make informed decisions and solve their problems quickly and effectively.</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Overall, my objective for creating a chatbot is to use technology for good, improve people's lives, and make the world a better place.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Project Description: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sz w:val="24"/>
          <w:szCs w:val="24"/>
          <w:rtl w:val="0"/>
        </w:rPr>
        <w:t xml:space="preserve">My project on chatbots is focused on developing an artificial intelligence (AI) powered tool that can interact with users through natural language. The chatbot will be designed to provide assistance and information on a wide range of topics, from finding the best restaurants in town to answering frequently asked questions about a particular product or service.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To achieve this, I am utilizing the latest advancements in AI and natural language processing (NLP) technology. The chatbot will be trained on a vast amount of data and will be able to understand and respond to user queries in a human-like manner. This will make the conversation between the user and the chatbot feel more natural and intuitive.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The chatbot will be integrated with various platforms, such as messaging apps, websites, and customer support portals, making it easily accessible to users. Additionally, I am designing the chatbot to be scalable, so that it can handle multiple users and interactions simultaneously.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One of the primary objectives of my chatbot project is to improve customer service. By having the chatbot handle routine tasks and answer frequently asked questions, customer service representatives will be able to focus on more complex and challenging issues, leading to a more efficient and personalized experience for users.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Another objective of my project is to use the chatbot to provide information and help to people, making their lives easier and more efficient. Whether it's finding the latest fashion trends or getting information about a particular product, the chatbot will be there to assist.</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In conclusion, my project on chatbots is focused on creating a cutting-edge AI tool that can provide assistance and information to users in a natural and intuitive manner. By improving customer service and making information easily accessible, I hope to make a positive impact on people's lives and contribute to the advancement of technology.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sz w:val="24"/>
          <w:szCs w:val="24"/>
          <w:rtl w:val="0"/>
        </w:rPr>
        <w:t xml:space="preserve">Screenshots:</w:t>
      </w:r>
    </w:p>
    <w:p w:rsidR="00000000" w:rsidDel="00000000" w:rsidP="00000000" w:rsidRDefault="00000000" w:rsidRPr="00000000" w14:paraId="00000021">
      <w:pPr>
        <w:rPr>
          <w:color w:val="d1d5db"/>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color w:val="d1d5db"/>
          <w:sz w:val="24"/>
          <w:szCs w:val="24"/>
        </w:rPr>
      </w:pPr>
      <w:r w:rsidDel="00000000" w:rsidR="00000000" w:rsidRPr="00000000">
        <w:rPr>
          <w:color w:val="d1d5db"/>
          <w:sz w:val="24"/>
          <w:szCs w:val="24"/>
        </w:rPr>
        <w:drawing>
          <wp:inline distB="114300" distT="114300" distL="114300" distR="114300">
            <wp:extent cx="2766745" cy="1338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6745" cy="1338263"/>
                    </a:xfrm>
                    <a:prstGeom prst="rect"/>
                    <a:ln/>
                  </pic:spPr>
                </pic:pic>
              </a:graphicData>
            </a:graphic>
          </wp:inline>
        </w:drawing>
      </w:r>
      <w:r w:rsidDel="00000000" w:rsidR="00000000" w:rsidRPr="00000000">
        <w:rPr>
          <w:color w:val="d1d5db"/>
          <w:sz w:val="24"/>
          <w:szCs w:val="24"/>
        </w:rPr>
        <w:drawing>
          <wp:inline distB="114300" distT="114300" distL="114300" distR="114300">
            <wp:extent cx="2773089" cy="13463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3089" cy="134635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d1d5db"/>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