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MARS DWI CAHYO</w:t>
      </w: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>NIM  : D40015010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6</w:t>
      </w: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806</Words>
  <Characters>2327</Characters>
  <Application>WPS Office</Application>
  <DocSecurity>0</DocSecurity>
  <Paragraphs>223</Paragraphs>
  <ScaleCrop>false</ScaleCrop>
  <LinksUpToDate>false</LinksUpToDate>
  <CharactersWithSpaces>3665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2016-07-20T04:01:00Z</dcterms:created>
  <dc:creator>Bolgha</dc:creator>
  <lastModifiedBy>2014817</lastModifiedBy>
  <dcterms:modified xsi:type="dcterms:W3CDTF">2016-07-22T15:51:07Z</dcterms:modified>
  <revision>2</revision>
</coreProperties>
</file>