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He podido cumplir con la gran mayoría de actividades, pero me he atrasado desarrollando soluciones con mi equipo para abarcar funcionalidades de manera distinta debido a que no tenemos el conocimiento para poder realizar una solución impecable, pero sí totalmente funcional. Siento que voy al límite con el tiempo, la verdad</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He tenido dificultades considerables y mi manera de abordarlas ha sido anotar ideas en una pizarra para darles varias vueltas hasta llegar a alguna solución. Me refiero únicamente al aspecto técnico de la programación, ya que en cuanto a la documentación no he podido avanzar mucho. Siento que ahí falta bastante, la verdad. Tengo apenas un diagrama de la base de datos y, además, otro diagrama sobre cómo se realizan las consultas desde las aplicaciones.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Considero que voy bien con respecto a lo que llevamos, ya que todos estamos aprendiendo y contamos con habilidades distintas. No podría evaluar mi trabajo de manera negativa porque tenemos objetivos claros sobre lo que debemos programar y no hemos tenido problemas al respecto. Lo que podría hacer para mejorar el trabajo es dedicarle más de 4 horas diarias con objetivos claros y robustos para entregar un producto funcional</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Mi única inquietud es que si mis compañeros tienen dudas, que las hagan en el momento para no atrasarnos mucho ya que el profesor nos ha dicho que debemos apurarnos.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b w:val="1"/>
                <w:color w:val="1e4d78"/>
                <w:sz w:val="24"/>
                <w:szCs w:val="24"/>
              </w:rPr>
            </w:pPr>
            <w:r w:rsidDel="00000000" w:rsidR="00000000" w:rsidRPr="00000000">
              <w:rPr>
                <w:b w:val="1"/>
                <w:color w:val="1e4d78"/>
                <w:sz w:val="24"/>
                <w:szCs w:val="24"/>
                <w:rtl w:val="0"/>
              </w:rPr>
              <w:t xml:space="preserve">Tenemos un Trello con las actividades a realizar. Últimamente me ausenté un poco, pero ahora estoy completamente enfocado en gestionar las actividades pendientes y en proponer nuevas que se me vayan ocurriendo.</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q7secpffhyx0"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b w:val="1"/>
                <w:color w:val="1e4d78"/>
                <w:sz w:val="24"/>
                <w:szCs w:val="24"/>
              </w:rPr>
            </w:pPr>
            <w:r w:rsidDel="00000000" w:rsidR="00000000" w:rsidRPr="00000000">
              <w:rPr>
                <w:b w:val="1"/>
                <w:color w:val="1e4d78"/>
                <w:sz w:val="24"/>
                <w:szCs w:val="24"/>
                <w:rtl w:val="0"/>
              </w:rPr>
              <w:t xml:space="preserve">El trabajo en grupo lo evaluamos en función de la inclusión de las funcionalidades necesarias en el sistema. Por el momento ya contamos con casi todas, por lo que la evaluación sería positiva. Sin embargo, podríamos mejorar en la toma de decisiones como grupo completo cuando corresponda, y no solo en algunas ocasiones.</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jG0cJ1dZDOddj2FyJ9W93pdanQ==">CgMxLjAyDmgucTdzZWNwZmZoeXgwOAByITFXMWs0d2pGSjJLV2FVbU5tRlJWcld6OVl0V2V2ZGZOUA==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