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4B93" w14:textId="77777777" w:rsidR="00753F73" w:rsidRDefault="00753F73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10733C58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Spesifikasi</w:t>
      </w:r>
      <w:proofErr w:type="spellEnd"/>
      <w:r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Kebutuhan</w:t>
      </w:r>
      <w:proofErr w:type="spellEnd"/>
      <w:r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Perangkat</w:t>
      </w:r>
      <w:proofErr w:type="spellEnd"/>
      <w:r>
        <w:rPr>
          <w:rFonts w:ascii="Arial" w:eastAsia="Arial" w:hAnsi="Arial" w:cs="Arial"/>
          <w:b/>
          <w:color w:val="000000"/>
          <w:sz w:val="64"/>
          <w:szCs w:val="64"/>
        </w:rPr>
        <w:t xml:space="preserve"> Lunak</w:t>
      </w:r>
    </w:p>
    <w:p w14:paraId="2FDEABD9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untuk</w:t>
      </w:r>
      <w:proofErr w:type="spellEnd"/>
    </w:p>
    <w:p w14:paraId="0C73804C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sz w:val="64"/>
          <w:szCs w:val="64"/>
        </w:rPr>
        <w:t>Vehicle Rental Service</w:t>
      </w:r>
    </w:p>
    <w:p w14:paraId="460D9CA1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 1.0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disetujui</w:t>
      </w:r>
      <w:proofErr w:type="spellEnd"/>
    </w:p>
    <w:p w14:paraId="133EAF19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Vanessa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Aulia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Syifa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Y. (22091397084)</w:t>
      </w:r>
    </w:p>
    <w:p w14:paraId="66D0070E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M. Badar Haula Abdi</w:t>
      </w:r>
      <w:r>
        <w:rPr>
          <w:rFonts w:ascii="Arial" w:eastAsia="Arial" w:hAnsi="Arial" w:cs="Arial"/>
          <w:b/>
          <w:sz w:val="28"/>
          <w:szCs w:val="28"/>
        </w:rPr>
        <w:tab/>
        <w:t>(22091397085)</w:t>
      </w:r>
    </w:p>
    <w:p w14:paraId="55AB8E09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Ahmad Balya D. (22091397095)</w:t>
      </w:r>
    </w:p>
    <w:p w14:paraId="3174C2F7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</w:p>
    <w:p w14:paraId="67685372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</w:p>
    <w:p w14:paraId="285634D3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Universitas Negeri Surabaya</w:t>
      </w:r>
    </w:p>
    <w:p w14:paraId="0E355886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753F73">
          <w:footerReference w:type="default" r:id="rId7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September 2023</w:t>
      </w:r>
    </w:p>
    <w:p w14:paraId="2F91C64D" w14:textId="77777777" w:rsidR="00753F7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 xml:space="preserve">Daftar </w:t>
      </w:r>
      <w:proofErr w:type="spellStart"/>
      <w:r>
        <w:rPr>
          <w:b/>
          <w:color w:val="000000"/>
          <w:sz w:val="36"/>
          <w:szCs w:val="36"/>
        </w:rPr>
        <w:t>isi</w:t>
      </w:r>
      <w:proofErr w:type="spellEnd"/>
    </w:p>
    <w:sdt>
      <w:sdtPr>
        <w:id w:val="1315146212"/>
        <w:docPartObj>
          <w:docPartGallery w:val="Table of Contents"/>
          <w:docPartUnique/>
        </w:docPartObj>
      </w:sdtPr>
      <w:sdtContent>
        <w:p w14:paraId="33222082" w14:textId="260D5593" w:rsidR="00135853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145512924" w:history="1">
            <w:r w:rsidR="00135853" w:rsidRPr="00FF291E">
              <w:rPr>
                <w:rStyle w:val="Hyperlink"/>
                <w:noProof/>
              </w:rPr>
              <w:t>1.</w:t>
            </w:r>
            <w:r w:rsidR="00135853">
              <w:rPr>
                <w:noProof/>
              </w:rPr>
              <w:tab/>
            </w:r>
            <w:r w:rsidR="00135853" w:rsidRPr="00FF291E">
              <w:rPr>
                <w:rStyle w:val="Hyperlink"/>
                <w:noProof/>
              </w:rPr>
              <w:t>Perkenalan</w:t>
            </w:r>
            <w:r w:rsidR="00135853">
              <w:rPr>
                <w:noProof/>
                <w:webHidden/>
              </w:rPr>
              <w:tab/>
            </w:r>
            <w:r w:rsidR="00135853">
              <w:rPr>
                <w:noProof/>
                <w:webHidden/>
              </w:rPr>
              <w:fldChar w:fldCharType="begin"/>
            </w:r>
            <w:r w:rsidR="00135853">
              <w:rPr>
                <w:noProof/>
                <w:webHidden/>
              </w:rPr>
              <w:instrText xml:space="preserve"> PAGEREF _Toc145512924 \h </w:instrText>
            </w:r>
            <w:r w:rsidR="00135853">
              <w:rPr>
                <w:noProof/>
                <w:webHidden/>
              </w:rPr>
            </w:r>
            <w:r w:rsidR="00135853">
              <w:rPr>
                <w:noProof/>
                <w:webHidden/>
              </w:rPr>
              <w:fldChar w:fldCharType="separate"/>
            </w:r>
            <w:r w:rsidR="00135853">
              <w:rPr>
                <w:noProof/>
                <w:webHidden/>
              </w:rPr>
              <w:t>1</w:t>
            </w:r>
            <w:r w:rsidR="00135853">
              <w:rPr>
                <w:noProof/>
                <w:webHidden/>
              </w:rPr>
              <w:fldChar w:fldCharType="end"/>
            </w:r>
          </w:hyperlink>
        </w:p>
        <w:p w14:paraId="3F45F238" w14:textId="63D82F37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25" w:history="1">
            <w:r w:rsidRPr="00FF291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23C2" w14:textId="1881313A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26" w:history="1">
            <w:r w:rsidRPr="00FF291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Konvensi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CC60" w14:textId="1658C2F9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27" w:history="1">
            <w:r w:rsidRPr="00FF291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Audiens yang Dituju dan Saran Bacaan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654E" w14:textId="5A22835A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28" w:history="1">
            <w:r w:rsidRPr="00FF291E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Lingkup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2080" w14:textId="5F1AEB88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29" w:history="1">
            <w:r w:rsidRPr="00FF291E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AD0F" w14:textId="5C1C2332" w:rsidR="00135853" w:rsidRDefault="0013585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5512930" w:history="1">
            <w:r w:rsidRPr="00FF291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Deskripsi keseluruhan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FB21" w14:textId="173A93EC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1" w:history="1">
            <w:r w:rsidRPr="00FF291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034B" w14:textId="6856AB7B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2" w:history="1">
            <w:r w:rsidRPr="00FF291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Fungsi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3A13" w14:textId="29A93510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3" w:history="1">
            <w:r w:rsidRPr="00FF291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Kelas dan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BEF9" w14:textId="052167CC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4" w:history="1">
            <w:r w:rsidRPr="00FF291E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28A7" w14:textId="79B593BA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5" w:history="1">
            <w:r w:rsidRPr="00FF291E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Kendala Desain dan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7279" w14:textId="015C5F66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6" w:history="1">
            <w:r w:rsidRPr="00FF291E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Dokumentasi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63B3" w14:textId="267C4507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7" w:history="1">
            <w:r w:rsidRPr="00FF291E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9866" w14:textId="06F87201" w:rsidR="00135853" w:rsidRDefault="0013585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5512938" w:history="1">
            <w:r w:rsidRPr="00FF291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Persyaratan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811C" w14:textId="23CFF475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39" w:history="1">
            <w:r w:rsidRPr="00FF291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D2FB" w14:textId="085AFEE7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0" w:history="1">
            <w:r w:rsidRPr="00FF291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CFC9" w14:textId="4D059941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1" w:history="1">
            <w:r w:rsidRPr="00FF291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1B61" w14:textId="2ED30C4D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2" w:history="1">
            <w:r w:rsidRPr="00FF291E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050D" w14:textId="482997EC" w:rsidR="00135853" w:rsidRDefault="0013585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5512943" w:history="1">
            <w:r w:rsidRPr="00FF291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Fitur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68AA" w14:textId="28A4BF81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4" w:history="1">
            <w:r w:rsidRPr="00FF291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Fitur Sistem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0A49" w14:textId="736E68AE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5" w:history="1">
            <w:r w:rsidRPr="00FF291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Fitur Sistem 2 (dan seterusnya)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8C20" w14:textId="6B23776A" w:rsidR="00135853" w:rsidRDefault="0013585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5512946" w:history="1">
            <w:r w:rsidRPr="00FF291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Persyaratan Nonfungsional Lainnya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A056" w14:textId="46397730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7" w:history="1">
            <w:r w:rsidRPr="00FF291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Persyaratan Kinerja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CE9F" w14:textId="0AB6EB69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8" w:history="1">
            <w:r w:rsidRPr="00FF291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Persyaratan Keselamatan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7943" w14:textId="7BAF2292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49" w:history="1">
            <w:r w:rsidRPr="00FF291E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Persyaratan Keamanan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CE77" w14:textId="08BF70AB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50" w:history="1">
            <w:r w:rsidRPr="00FF291E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Atribut Kualitas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7DE0" w14:textId="20B0733B" w:rsidR="00135853" w:rsidRDefault="0013585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5512951" w:history="1">
            <w:r w:rsidRPr="00FF291E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Peraturan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E1A0" w14:textId="7686FDC0" w:rsidR="00135853" w:rsidRDefault="0013585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5512952" w:history="1">
            <w:r w:rsidRPr="00FF291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FF291E">
              <w:rPr>
                <w:rStyle w:val="Hyperlink"/>
                <w:noProof/>
              </w:rPr>
              <w:t>Persyaratan lainnya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9C80" w14:textId="74F87D14" w:rsidR="00135853" w:rsidRDefault="00135853">
          <w:pPr>
            <w:pStyle w:val="TOC2"/>
            <w:tabs>
              <w:tab w:val="right" w:pos="9350"/>
            </w:tabs>
            <w:rPr>
              <w:noProof/>
            </w:rPr>
          </w:pPr>
          <w:hyperlink w:anchor="_Toc145512953" w:history="1">
            <w:r w:rsidRPr="00FF291E">
              <w:rPr>
                <w:rStyle w:val="Hyperlink"/>
                <w:noProof/>
              </w:rPr>
              <w:t>Lampiran A: Glosarium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D17D" w14:textId="242F6F2F" w:rsidR="00135853" w:rsidRDefault="00135853">
          <w:pPr>
            <w:pStyle w:val="TOC2"/>
            <w:tabs>
              <w:tab w:val="right" w:pos="9350"/>
            </w:tabs>
            <w:rPr>
              <w:noProof/>
            </w:rPr>
          </w:pPr>
          <w:hyperlink w:anchor="_Toc145512954" w:history="1">
            <w:r w:rsidRPr="00FF291E">
              <w:rPr>
                <w:rStyle w:val="Hyperlink"/>
                <w:noProof/>
              </w:rPr>
              <w:t>Lampiran B: Model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6CF9" w14:textId="6DA81D2D" w:rsidR="00135853" w:rsidRDefault="00135853">
          <w:pPr>
            <w:pStyle w:val="TOC2"/>
            <w:tabs>
              <w:tab w:val="right" w:pos="9350"/>
            </w:tabs>
            <w:rPr>
              <w:noProof/>
            </w:rPr>
          </w:pPr>
          <w:hyperlink w:anchor="_Toc145512955" w:history="1">
            <w:r w:rsidRPr="00FF291E">
              <w:rPr>
                <w:rStyle w:val="Hyperlink"/>
                <w:noProof/>
              </w:rPr>
              <w:t>Lampiran C: Daftar Yang Akan Ditentukan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4934" w14:textId="7B96BA9F" w:rsidR="00753F73" w:rsidRPr="00135853" w:rsidRDefault="00000000" w:rsidP="001358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  <w:tab w:val="left" w:pos="360"/>
            </w:tabs>
            <w:spacing w:before="60" w:line="220" w:lineRule="auto"/>
            <w:ind w:left="360" w:hanging="360"/>
            <w:jc w:val="both"/>
            <w:rPr>
              <w:b/>
              <w:color w:val="000000"/>
            </w:rPr>
          </w:pPr>
          <w:r>
            <w:fldChar w:fldCharType="end"/>
          </w:r>
        </w:p>
      </w:sdtContent>
    </w:sdt>
    <w:p w14:paraId="3D213E8F" w14:textId="77777777" w:rsidR="00753F7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lastRenderedPageBreak/>
        <w:t xml:space="preserve">Riwayat </w:t>
      </w:r>
      <w:proofErr w:type="spellStart"/>
      <w:r>
        <w:rPr>
          <w:b/>
          <w:color w:val="000000"/>
          <w:sz w:val="36"/>
          <w:szCs w:val="36"/>
        </w:rPr>
        <w:t>Revisi</w:t>
      </w:r>
      <w:proofErr w:type="spellEnd"/>
    </w:p>
    <w:tbl>
      <w:tblPr>
        <w:tblStyle w:val="a"/>
        <w:tblW w:w="9898" w:type="dxa"/>
        <w:tblInd w:w="-138" w:type="dxa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753F73" w14:paraId="46DB931E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3F69D8A7" w14:textId="77777777" w:rsidR="00753F73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5AA95D4D" w14:textId="77777777" w:rsidR="00753F73" w:rsidRDefault="00000000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2E6D3C9F" w14:textId="77777777" w:rsidR="00753F73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614" w:type="dxa"/>
            <w:tcBorders>
              <w:top w:val="single" w:sz="12" w:space="0" w:color="000000"/>
              <w:bottom w:val="single" w:sz="12" w:space="0" w:color="000000"/>
            </w:tcBorders>
          </w:tcPr>
          <w:p w14:paraId="2FBB7DF3" w14:textId="77777777" w:rsidR="00753F73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Versi: </w:t>
            </w:r>
            <w:proofErr w:type="spellStart"/>
            <w:r>
              <w:rPr>
                <w:b/>
              </w:rPr>
              <w:t>kapan</w:t>
            </w:r>
            <w:proofErr w:type="spellEnd"/>
          </w:p>
        </w:tc>
      </w:tr>
      <w:tr w:rsidR="00753F73" w14:paraId="4C3444F8" w14:textId="77777777">
        <w:tc>
          <w:tcPr>
            <w:tcW w:w="2160" w:type="dxa"/>
            <w:tcBorders>
              <w:bottom w:val="single" w:sz="6" w:space="0" w:color="000000"/>
            </w:tcBorders>
          </w:tcPr>
          <w:p w14:paraId="70A7B672" w14:textId="77777777" w:rsidR="00753F73" w:rsidRDefault="00753F73">
            <w:pPr>
              <w:spacing w:before="40" w:after="40"/>
              <w:rPr>
                <w:b/>
              </w:rPr>
            </w:pPr>
          </w:p>
        </w:tc>
        <w:tc>
          <w:tcPr>
            <w:tcW w:w="1170" w:type="dxa"/>
            <w:tcBorders>
              <w:bottom w:val="single" w:sz="6" w:space="0" w:color="000000"/>
            </w:tcBorders>
          </w:tcPr>
          <w:p w14:paraId="6D0F175E" w14:textId="77777777" w:rsidR="00753F73" w:rsidRDefault="00753F7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6" w:space="0" w:color="000000"/>
            </w:tcBorders>
          </w:tcPr>
          <w:p w14:paraId="770056F9" w14:textId="77777777" w:rsidR="00753F73" w:rsidRDefault="00753F73">
            <w:pPr>
              <w:spacing w:before="40" w:after="40"/>
            </w:pPr>
          </w:p>
        </w:tc>
        <w:tc>
          <w:tcPr>
            <w:tcW w:w="1614" w:type="dxa"/>
            <w:tcBorders>
              <w:bottom w:val="single" w:sz="6" w:space="0" w:color="000000"/>
            </w:tcBorders>
          </w:tcPr>
          <w:p w14:paraId="631588F7" w14:textId="77777777" w:rsidR="00753F73" w:rsidRDefault="00753F73">
            <w:pPr>
              <w:spacing w:before="40" w:after="40"/>
            </w:pPr>
          </w:p>
        </w:tc>
      </w:tr>
      <w:tr w:rsidR="00753F73" w14:paraId="64E17DEA" w14:textId="77777777"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</w:tcPr>
          <w:p w14:paraId="0C46C4C0" w14:textId="77777777" w:rsidR="00753F73" w:rsidRDefault="00753F7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12" w:space="0" w:color="000000"/>
            </w:tcBorders>
          </w:tcPr>
          <w:p w14:paraId="11F6A762" w14:textId="77777777" w:rsidR="00753F73" w:rsidRDefault="00753F73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bottom w:val="single" w:sz="12" w:space="0" w:color="000000"/>
            </w:tcBorders>
          </w:tcPr>
          <w:p w14:paraId="3E8025D4" w14:textId="77777777" w:rsidR="00753F73" w:rsidRDefault="00753F73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bottom w:val="single" w:sz="12" w:space="0" w:color="000000"/>
            </w:tcBorders>
          </w:tcPr>
          <w:p w14:paraId="55381DF1" w14:textId="77777777" w:rsidR="00753F73" w:rsidRDefault="00753F73">
            <w:pPr>
              <w:spacing w:before="40" w:after="40"/>
            </w:pPr>
          </w:p>
        </w:tc>
      </w:tr>
    </w:tbl>
    <w:p w14:paraId="39A87245" w14:textId="77777777" w:rsidR="00753F73" w:rsidRDefault="00753F73">
      <w:pPr>
        <w:rPr>
          <w:b/>
        </w:rPr>
        <w:sectPr w:rsidR="00753F7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0E348900" w14:textId="77777777" w:rsidR="00753F73" w:rsidRDefault="00000000">
      <w:pPr>
        <w:pStyle w:val="Heading1"/>
        <w:numPr>
          <w:ilvl w:val="0"/>
          <w:numId w:val="4"/>
        </w:numPr>
      </w:pPr>
      <w:bookmarkStart w:id="2" w:name="_Toc145512924"/>
      <w:proofErr w:type="spellStart"/>
      <w:r>
        <w:lastRenderedPageBreak/>
        <w:t>Perkenalan</w:t>
      </w:r>
      <w:bookmarkEnd w:id="2"/>
      <w:proofErr w:type="spellEnd"/>
    </w:p>
    <w:p w14:paraId="107886DD" w14:textId="77777777" w:rsidR="00753F73" w:rsidRDefault="00000000">
      <w:pPr>
        <w:pStyle w:val="Heading2"/>
        <w:numPr>
          <w:ilvl w:val="1"/>
          <w:numId w:val="4"/>
        </w:numPr>
      </w:pPr>
      <w:bookmarkStart w:id="3" w:name="_3znysh7" w:colFirst="0" w:colLast="0"/>
      <w:bookmarkStart w:id="4" w:name="_Toc145512925"/>
      <w:bookmarkEnd w:id="3"/>
      <w:r>
        <w:t>Tujuan</w:t>
      </w:r>
      <w:bookmarkEnd w:id="4"/>
    </w:p>
    <w:p w14:paraId="7ADA9929" w14:textId="77777777" w:rsidR="00753F73" w:rsidRDefault="00000000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Software Recruitment Specification</w:t>
      </w:r>
      <w:r>
        <w:rPr>
          <w:rFonts w:ascii="Times New Roman" w:eastAsia="Times New Roman" w:hAnsi="Times New Roman" w:cs="Times New Roman"/>
        </w:rPr>
        <w:t xml:space="preserve"> (SRS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menggambarkan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</w:t>
      </w:r>
      <w:proofErr w:type="spellEnd"/>
      <w:r>
        <w:rPr>
          <w:rFonts w:ascii="Times New Roman" w:eastAsia="Times New Roman" w:hAnsi="Times New Roman" w:cs="Times New Roman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rental.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SRS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acuan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panduan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dibangun</w:t>
      </w:r>
      <w:proofErr w:type="spellEnd"/>
      <w:r>
        <w:rPr>
          <w:rFonts w:ascii="Times New Roman" w:eastAsia="Times New Roman" w:hAnsi="Times New Roman" w:cs="Times New Roman"/>
        </w:rPr>
        <w:t xml:space="preserve">. Bagi </w:t>
      </w:r>
      <w:proofErr w:type="spellStart"/>
      <w:r>
        <w:rPr>
          <w:rFonts w:ascii="Times New Roman" w:eastAsia="Times New Roman" w:hAnsi="Times New Roman" w:cs="Times New Roman"/>
        </w:rPr>
        <w:t>pengembang</w:t>
      </w:r>
      <w:proofErr w:type="spellEnd"/>
      <w:r>
        <w:rPr>
          <w:rFonts w:ascii="Times New Roman" w:eastAsia="Times New Roman" w:hAnsi="Times New Roman" w:cs="Times New Roman"/>
        </w:rPr>
        <w:t xml:space="preserve">, SRS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diinginkan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Sementara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, SRS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</w:rPr>
        <w:t>dikembangkan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harapan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diinginkan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SRS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website rental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dikembangkan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spesifik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website dan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website.</w:t>
      </w:r>
    </w:p>
    <w:p w14:paraId="2F32A1AC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4710CFD" w14:textId="77777777" w:rsidR="00753F73" w:rsidRDefault="00000000">
      <w:pPr>
        <w:pStyle w:val="Heading2"/>
        <w:numPr>
          <w:ilvl w:val="1"/>
          <w:numId w:val="4"/>
        </w:numPr>
      </w:pPr>
      <w:bookmarkStart w:id="5" w:name="_2et92p0" w:colFirst="0" w:colLast="0"/>
      <w:bookmarkStart w:id="6" w:name="_Toc145512926"/>
      <w:bookmarkEnd w:id="5"/>
      <w:proofErr w:type="spellStart"/>
      <w:r>
        <w:t>Konvensi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14:paraId="400C2704" w14:textId="77777777" w:rsidR="00753F73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Indonesia. Adapun </w:t>
      </w:r>
      <w:proofErr w:type="spellStart"/>
      <w:r>
        <w:rPr>
          <w:rFonts w:ascii="Times New Roman" w:eastAsia="Times New Roman" w:hAnsi="Times New Roman" w:cs="Times New Roman"/>
        </w:rPr>
        <w:t>istilah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singkatan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</w:rPr>
        <w:t>teknik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website.</w:t>
      </w:r>
    </w:p>
    <w:p w14:paraId="2D41ADE1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BB85A05" w14:textId="77777777" w:rsidR="00753F73" w:rsidRDefault="00000000">
      <w:pPr>
        <w:pStyle w:val="Heading2"/>
        <w:numPr>
          <w:ilvl w:val="1"/>
          <w:numId w:val="4"/>
        </w:numPr>
      </w:pPr>
      <w:bookmarkStart w:id="7" w:name="_tyjcwt" w:colFirst="0" w:colLast="0"/>
      <w:bookmarkStart w:id="8" w:name="_Toc145512927"/>
      <w:bookmarkEnd w:id="7"/>
      <w:proofErr w:type="spellStart"/>
      <w:r>
        <w:t>Audiens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 dan Saran </w:t>
      </w:r>
      <w:proofErr w:type="spellStart"/>
      <w:r>
        <w:t>Bacaan</w:t>
      </w:r>
      <w:bookmarkEnd w:id="8"/>
      <w:proofErr w:type="spellEnd"/>
    </w:p>
    <w:p w14:paraId="7A623E04" w14:textId="77777777" w:rsidR="00753F73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kepentingan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Website di </w:t>
      </w:r>
      <w:proofErr w:type="spellStart"/>
      <w:r>
        <w:rPr>
          <w:rFonts w:ascii="Times New Roman" w:eastAsia="Times New Roman" w:hAnsi="Times New Roman" w:cs="Times New Roman"/>
        </w:rPr>
        <w:t>antaranya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5F2153E" w14:textId="77777777" w:rsidR="00753F73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Pengembang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merancang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mengembangkan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memelihara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website.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persyaratan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SRS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325B3AE" w14:textId="77777777" w:rsidR="00753F73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dikembangkan</w:t>
      </w:r>
      <w:proofErr w:type="spellEnd"/>
      <w:r>
        <w:rPr>
          <w:rFonts w:ascii="Times New Roman" w:eastAsia="Times New Roman" w:hAnsi="Times New Roman" w:cs="Times New Roman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</w:rPr>
        <w:t>konteks</w:t>
      </w:r>
      <w:proofErr w:type="spellEnd"/>
      <w:r>
        <w:rPr>
          <w:rFonts w:ascii="Times New Roman" w:eastAsia="Times New Roman" w:hAnsi="Times New Roman" w:cs="Times New Roman"/>
        </w:rPr>
        <w:t xml:space="preserve"> website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orang-orang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6AF0FA" w14:textId="77777777" w:rsidR="00753F73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bertanggung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pemeliharaan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dibandingkan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9AB8DB2" w14:textId="77777777" w:rsidR="00753F73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Rental </w:t>
      </w:r>
      <w:proofErr w:type="gramStart"/>
      <w:r>
        <w:rPr>
          <w:rFonts w:ascii="Times New Roman" w:eastAsia="Times New Roman" w:hAnsi="Times New Roman" w:cs="Times New Roman"/>
        </w:rPr>
        <w:t>owner :</w:t>
      </w:r>
      <w:proofErr w:type="gramEnd"/>
      <w:r>
        <w:rPr>
          <w:rFonts w:ascii="Times New Roman" w:eastAsia="Times New Roman" w:hAnsi="Times New Roman" w:cs="Times New Roman"/>
        </w:rPr>
        <w:t xml:space="preserve"> Rental owner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pemilik</w:t>
      </w:r>
      <w:proofErr w:type="spellEnd"/>
      <w:r>
        <w:rPr>
          <w:rFonts w:ascii="Times New Roman" w:eastAsia="Times New Roman" w:hAnsi="Times New Roman" w:cs="Times New Roman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bisnis</w:t>
      </w:r>
      <w:proofErr w:type="spellEnd"/>
      <w:r>
        <w:rPr>
          <w:rFonts w:ascii="Times New Roman" w:eastAsia="Times New Roman" w:hAnsi="Times New Roman" w:cs="Times New Roman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armada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disewakan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Pemilik</w:t>
      </w:r>
      <w:proofErr w:type="spellEnd"/>
      <w:r>
        <w:rPr>
          <w:rFonts w:ascii="Times New Roman" w:eastAsia="Times New Roman" w:hAnsi="Times New Roman" w:cs="Times New Roman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rental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memanajemen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melacak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harga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tarif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567CE90" w14:textId="77777777" w:rsidR="00753F73" w:rsidRDefault="00000000">
      <w:pPr>
        <w:pStyle w:val="Heading2"/>
        <w:numPr>
          <w:ilvl w:val="1"/>
          <w:numId w:val="4"/>
        </w:numPr>
      </w:pPr>
      <w:bookmarkStart w:id="9" w:name="_3dy6vkm" w:colFirst="0" w:colLast="0"/>
      <w:bookmarkStart w:id="10" w:name="_Toc145512928"/>
      <w:bookmarkEnd w:id="9"/>
      <w:proofErr w:type="spellStart"/>
      <w:r>
        <w:lastRenderedPageBreak/>
        <w:t>Lingkup</w:t>
      </w:r>
      <w:proofErr w:type="spellEnd"/>
      <w:r>
        <w:t xml:space="preserve"> </w:t>
      </w:r>
      <w:proofErr w:type="spellStart"/>
      <w:r>
        <w:t>Produk</w:t>
      </w:r>
      <w:bookmarkEnd w:id="10"/>
      <w:proofErr w:type="spellEnd"/>
    </w:p>
    <w:p w14:paraId="2A6C4F8B" w14:textId="77777777" w:rsidR="00753F73" w:rsidRDefault="00000000">
      <w:pPr>
        <w:ind w:firstLine="72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Website Vehicle Rental Service (VRS)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online. </w:t>
      </w:r>
      <w:proofErr w:type="spellStart"/>
      <w:r>
        <w:rPr>
          <w:rFonts w:ascii="Times New Roman" w:eastAsia="Times New Roman" w:hAnsi="Times New Roman" w:cs="Times New Roman"/>
        </w:rPr>
        <w:t>Tujuannya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terkomputerisasi</w:t>
      </w:r>
      <w:proofErr w:type="spellEnd"/>
      <w:r>
        <w:rPr>
          <w:rFonts w:ascii="Times New Roman" w:eastAsia="Times New Roman" w:hAnsi="Times New Roman" w:cs="Times New Roman"/>
        </w:rPr>
        <w:t xml:space="preserve"> dan optimal. Website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manfaat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kemudahan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pemesanan</w:t>
      </w:r>
      <w:proofErr w:type="spellEnd"/>
      <w:r>
        <w:rPr>
          <w:rFonts w:ascii="Times New Roman" w:eastAsia="Times New Roman" w:hAnsi="Times New Roman" w:cs="Times New Roman"/>
        </w:rPr>
        <w:t xml:space="preserve">, tracking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memperluas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jangkauan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menghemat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pemesanan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8344A43" w14:textId="77777777" w:rsidR="00753F73" w:rsidRDefault="00000000">
      <w:pPr>
        <w:pStyle w:val="Heading2"/>
        <w:numPr>
          <w:ilvl w:val="1"/>
          <w:numId w:val="4"/>
        </w:numPr>
      </w:pPr>
      <w:bookmarkStart w:id="11" w:name="_1t3h5sf" w:colFirst="0" w:colLast="0"/>
      <w:bookmarkStart w:id="12" w:name="_Toc145512929"/>
      <w:bookmarkEnd w:id="11"/>
      <w:proofErr w:type="spellStart"/>
      <w:r>
        <w:t>Referensi</w:t>
      </w:r>
      <w:bookmarkEnd w:id="12"/>
      <w:proofErr w:type="spellEnd"/>
    </w:p>
    <w:p w14:paraId="291199C0" w14:textId="77777777" w:rsidR="00753F73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Desta. (2022). </w:t>
      </w:r>
      <w:r>
        <w:rPr>
          <w:rFonts w:ascii="Times New Roman" w:eastAsia="Times New Roman" w:hAnsi="Times New Roman" w:cs="Times New Roman"/>
          <w:i/>
        </w:rPr>
        <w:t>TUGAS SPESIFIKASI KEBUTUHAN PERANGKAT LUNAK MATA KULIAH REQUIREMENT ENGINEERING</w:t>
      </w:r>
      <w:r>
        <w:rPr>
          <w:rFonts w:ascii="Times New Roman" w:eastAsia="Times New Roman" w:hAnsi="Times New Roman" w:cs="Times New Roman"/>
        </w:rPr>
        <w:t>.</w:t>
      </w:r>
    </w:p>
    <w:p w14:paraId="23441113" w14:textId="77777777" w:rsidR="00753F73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Kurniana</w:t>
      </w:r>
      <w:proofErr w:type="spellEnd"/>
      <w:r>
        <w:rPr>
          <w:rFonts w:ascii="Times New Roman" w:eastAsia="Times New Roman" w:hAnsi="Times New Roman" w:cs="Times New Roman"/>
        </w:rPr>
        <w:t xml:space="preserve">, T. (2022). </w:t>
      </w:r>
      <w:r>
        <w:rPr>
          <w:rFonts w:ascii="Times New Roman" w:eastAsia="Times New Roman" w:hAnsi="Times New Roman" w:cs="Times New Roman"/>
          <w:i/>
        </w:rPr>
        <w:t xml:space="preserve">Software Requirements Specification for Website </w:t>
      </w:r>
      <w:proofErr w:type="spellStart"/>
      <w:r>
        <w:rPr>
          <w:rFonts w:ascii="Times New Roman" w:eastAsia="Times New Roman" w:hAnsi="Times New Roman" w:cs="Times New Roman"/>
          <w:i/>
        </w:rPr>
        <w:t>Bergerak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Penjadwalan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Distribusi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Sembako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pada UD. Kuning Mas </w:t>
      </w:r>
      <w:proofErr w:type="spellStart"/>
      <w:r>
        <w:rPr>
          <w:rFonts w:ascii="Times New Roman" w:eastAsia="Times New Roman" w:hAnsi="Times New Roman" w:cs="Times New Roman"/>
          <w:i/>
        </w:rPr>
        <w:t>Palangka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Raya</w:t>
      </w:r>
      <w:r>
        <w:rPr>
          <w:rFonts w:ascii="Times New Roman" w:eastAsia="Times New Roman" w:hAnsi="Times New Roman" w:cs="Times New Roman"/>
        </w:rPr>
        <w:t xml:space="preserve">.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https://www.researchgate.net/publication/360779629</w:t>
        </w:r>
      </w:hyperlink>
    </w:p>
    <w:p w14:paraId="054FD3D5" w14:textId="77777777" w:rsidR="00753F73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Putri, T. P., Dewi, B. C., </w:t>
      </w:r>
      <w:proofErr w:type="spellStart"/>
      <w:r>
        <w:rPr>
          <w:rFonts w:ascii="Times New Roman" w:eastAsia="Times New Roman" w:hAnsi="Times New Roman" w:cs="Times New Roman"/>
        </w:rPr>
        <w:t>Ekasari</w:t>
      </w:r>
      <w:proofErr w:type="spellEnd"/>
      <w:r>
        <w:rPr>
          <w:rFonts w:ascii="Times New Roman" w:eastAsia="Times New Roman" w:hAnsi="Times New Roman" w:cs="Times New Roman"/>
        </w:rPr>
        <w:t xml:space="preserve">, N., &amp; </w:t>
      </w:r>
      <w:proofErr w:type="spellStart"/>
      <w:r>
        <w:rPr>
          <w:rFonts w:ascii="Times New Roman" w:eastAsia="Times New Roman" w:hAnsi="Times New Roman" w:cs="Times New Roman"/>
        </w:rPr>
        <w:t>Puspitasari</w:t>
      </w:r>
      <w:proofErr w:type="spellEnd"/>
      <w:r>
        <w:rPr>
          <w:rFonts w:ascii="Times New Roman" w:eastAsia="Times New Roman" w:hAnsi="Times New Roman" w:cs="Times New Roman"/>
        </w:rPr>
        <w:t xml:space="preserve">, V. (2014). </w:t>
      </w:r>
      <w:proofErr w:type="spellStart"/>
      <w:r>
        <w:rPr>
          <w:rFonts w:ascii="Times New Roman" w:eastAsia="Times New Roman" w:hAnsi="Times New Roman" w:cs="Times New Roman"/>
          <w:i/>
        </w:rPr>
        <w:t>Sistem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Informasi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Pencatatan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Transaksi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Rental Mobil Tribal Group</w:t>
      </w:r>
      <w:r>
        <w:rPr>
          <w:rFonts w:ascii="Times New Roman" w:eastAsia="Times New Roman" w:hAnsi="Times New Roman" w:cs="Times New Roman"/>
        </w:rPr>
        <w:t>.</w:t>
      </w:r>
    </w:p>
    <w:p w14:paraId="627E4242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0C0BA71" w14:textId="77777777" w:rsidR="00753F73" w:rsidRDefault="00000000">
      <w:pPr>
        <w:pStyle w:val="Heading1"/>
        <w:numPr>
          <w:ilvl w:val="0"/>
          <w:numId w:val="4"/>
        </w:numPr>
      </w:pPr>
      <w:bookmarkStart w:id="13" w:name="_Toc145512930"/>
      <w:proofErr w:type="spellStart"/>
      <w:r>
        <w:t>Deskripsi</w:t>
      </w:r>
      <w:proofErr w:type="spellEnd"/>
      <w:r>
        <w:t xml:space="preserve"> </w:t>
      </w:r>
      <w:proofErr w:type="spellStart"/>
      <w:r>
        <w:t>keseluruhan</w:t>
      </w:r>
      <w:bookmarkEnd w:id="13"/>
      <w:proofErr w:type="spellEnd"/>
    </w:p>
    <w:p w14:paraId="1CBD3A13" w14:textId="77777777" w:rsidR="00753F73" w:rsidRDefault="00000000">
      <w:pPr>
        <w:pStyle w:val="Heading2"/>
        <w:numPr>
          <w:ilvl w:val="1"/>
          <w:numId w:val="4"/>
        </w:numPr>
      </w:pPr>
      <w:bookmarkStart w:id="14" w:name="_2s8eyo1" w:colFirst="0" w:colLast="0"/>
      <w:bookmarkStart w:id="15" w:name="_Toc145512931"/>
      <w:bookmarkEnd w:id="14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15"/>
      <w:proofErr w:type="spellEnd"/>
    </w:p>
    <w:p w14:paraId="2269A726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konteks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asal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SRS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nyatakan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apakah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anggota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lanjutan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keluarga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pengganti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mandiri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baru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Jika SRS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mendefinisikan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besar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kaitkan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besar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keduanya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diagram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sederhana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menunjukkan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keseluruhan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interkoneksi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subsistem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eksternal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4A3E11C7" w14:textId="77777777" w:rsidR="00753F73" w:rsidRDefault="00000000">
      <w:pPr>
        <w:pStyle w:val="Heading2"/>
        <w:numPr>
          <w:ilvl w:val="1"/>
          <w:numId w:val="4"/>
        </w:numPr>
      </w:pPr>
      <w:bookmarkStart w:id="16" w:name="_17dp8vu" w:colFirst="0" w:colLast="0"/>
      <w:bookmarkStart w:id="17" w:name="_Toc145512932"/>
      <w:bookmarkEnd w:id="16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17"/>
      <w:proofErr w:type="spellEnd"/>
    </w:p>
    <w:p w14:paraId="4A3CE93E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Ringkaskan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fungsi-fungsi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Detail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diberikan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Bagian 3,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jadi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ringkasan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tinggi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poin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Atur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agar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dipahami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pembaca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SRS mana pun.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gambar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kelompok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bagaimana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mereka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diagram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diagram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seringkali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efektif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1DCCC339" w14:textId="77777777" w:rsidR="00753F73" w:rsidRDefault="00000000">
      <w:pPr>
        <w:pStyle w:val="Heading2"/>
        <w:numPr>
          <w:ilvl w:val="1"/>
          <w:numId w:val="4"/>
        </w:numPr>
      </w:pPr>
      <w:bookmarkStart w:id="18" w:name="_3rdcrjn" w:colFirst="0" w:colLast="0"/>
      <w:bookmarkStart w:id="19" w:name="_Toc145512933"/>
      <w:bookmarkEnd w:id="18"/>
      <w:proofErr w:type="spellStart"/>
      <w:r>
        <w:t>Kelas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9"/>
      <w:proofErr w:type="spellEnd"/>
    </w:p>
    <w:p w14:paraId="536A1110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berbagai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perkirakan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dibedakan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berdasarkan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frekuensi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keahlian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teknis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istimewa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pendidikan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pengalaman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karakteristik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berkaitan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Bedakan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paling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kurang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dipuaskan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271D64DC" w14:textId="77777777" w:rsidR="00753F73" w:rsidRDefault="00000000">
      <w:pPr>
        <w:pStyle w:val="Heading2"/>
        <w:numPr>
          <w:ilvl w:val="1"/>
          <w:numId w:val="4"/>
        </w:numPr>
      </w:pPr>
      <w:bookmarkStart w:id="20" w:name="_26in1rg" w:colFirst="0" w:colLast="0"/>
      <w:bookmarkStart w:id="21" w:name="_Toc145512934"/>
      <w:bookmarkEnd w:id="20"/>
      <w:proofErr w:type="spellStart"/>
      <w:r>
        <w:lastRenderedPageBreak/>
        <w:t>Lingkungan</w:t>
      </w:r>
      <w:proofErr w:type="spellEnd"/>
      <w:r>
        <w:t xml:space="preserve"> </w:t>
      </w:r>
      <w:proofErr w:type="spellStart"/>
      <w:r>
        <w:t>operasi</w:t>
      </w:r>
      <w:bookmarkEnd w:id="21"/>
      <w:proofErr w:type="spellEnd"/>
    </w:p>
    <w:p w14:paraId="2DB321CB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versinya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lainnya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berdampingan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damai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4C24225E" w14:textId="77777777" w:rsidR="00753F73" w:rsidRDefault="00000000">
      <w:pPr>
        <w:pStyle w:val="Heading2"/>
        <w:numPr>
          <w:ilvl w:val="1"/>
          <w:numId w:val="4"/>
        </w:numPr>
      </w:pPr>
      <w:bookmarkStart w:id="22" w:name="_lnxbz9" w:colFirst="0" w:colLast="0"/>
      <w:bookmarkStart w:id="23" w:name="_Toc145512935"/>
      <w:bookmarkEnd w:id="22"/>
      <w:r>
        <w:t xml:space="preserve">Kendala Desain dan </w:t>
      </w:r>
      <w:proofErr w:type="spellStart"/>
      <w:r>
        <w:t>Implementasi</w:t>
      </w:r>
      <w:bookmarkEnd w:id="23"/>
      <w:proofErr w:type="spellEnd"/>
    </w:p>
    <w:p w14:paraId="21473DC7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item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membatasi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kebijakan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perusahaan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peraturan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batasan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memori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teknologi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alat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basis data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khusus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paralel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bahasa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protokol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pertimbangan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konvensi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desain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organisasi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bertanggung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jawab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memelihara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dikirimkan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).&gt;</w:t>
      </w:r>
    </w:p>
    <w:p w14:paraId="4519B5AA" w14:textId="77777777" w:rsidR="00753F73" w:rsidRDefault="00000000">
      <w:pPr>
        <w:pStyle w:val="Heading2"/>
        <w:numPr>
          <w:ilvl w:val="1"/>
          <w:numId w:val="4"/>
        </w:numPr>
      </w:pPr>
      <w:bookmarkStart w:id="24" w:name="_35nkun2" w:colFirst="0" w:colLast="0"/>
      <w:bookmarkStart w:id="25" w:name="_Toc145512936"/>
      <w:bookmarkEnd w:id="24"/>
      <w:proofErr w:type="spellStart"/>
      <w:r>
        <w:t>Dokumentasi</w:t>
      </w:r>
      <w:proofErr w:type="spellEnd"/>
      <w:r>
        <w:t xml:space="preserve"> </w:t>
      </w:r>
      <w:proofErr w:type="spellStart"/>
      <w:r>
        <w:t>Pengguna</w:t>
      </w:r>
      <w:bookmarkEnd w:id="25"/>
      <w:proofErr w:type="spellEnd"/>
    </w:p>
    <w:p w14:paraId="065B0158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Cantumkan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dokumentasi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panduan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bantuan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online, dan tutorial)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disertakan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format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pengiriman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dokumentasi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diketahui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6C4F447D" w14:textId="77777777" w:rsidR="00753F73" w:rsidRDefault="00000000">
      <w:pPr>
        <w:pStyle w:val="Heading2"/>
        <w:numPr>
          <w:ilvl w:val="1"/>
          <w:numId w:val="4"/>
        </w:numPr>
      </w:pPr>
      <w:bookmarkStart w:id="26" w:name="_1ksv4uv" w:colFirst="0" w:colLast="0"/>
      <w:bookmarkStart w:id="27" w:name="_Toc145512937"/>
      <w:bookmarkEnd w:id="26"/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bookmarkEnd w:id="27"/>
      <w:proofErr w:type="spellEnd"/>
    </w:p>
    <w:p w14:paraId="3803601A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Cantumkan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asumsi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faktor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berlawanan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fakta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diketahui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mempengaruhi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dinyatakan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SRS.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ketiga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komersial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rencanakan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seputar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pengoperasian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kendala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terpengaruh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asumsi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dibagikan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diubah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ketergantungan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dimiliki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faktor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eksternal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kecuali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didokumentasikan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visi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ruang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lingkup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rencana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).&gt;</w:t>
      </w:r>
    </w:p>
    <w:p w14:paraId="748AA679" w14:textId="77777777" w:rsidR="00753F73" w:rsidRDefault="00000000">
      <w:pPr>
        <w:pStyle w:val="Heading1"/>
        <w:numPr>
          <w:ilvl w:val="0"/>
          <w:numId w:val="4"/>
        </w:numPr>
      </w:pPr>
      <w:bookmarkStart w:id="28" w:name="_Toc145512938"/>
      <w:proofErr w:type="spellStart"/>
      <w:r>
        <w:t>Persyaratan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28"/>
      <w:proofErr w:type="spellEnd"/>
    </w:p>
    <w:p w14:paraId="062178C8" w14:textId="77777777" w:rsidR="00753F73" w:rsidRDefault="00000000">
      <w:pPr>
        <w:pStyle w:val="Heading2"/>
        <w:numPr>
          <w:ilvl w:val="1"/>
          <w:numId w:val="4"/>
        </w:numPr>
      </w:pPr>
      <w:bookmarkStart w:id="29" w:name="_2jxsxqh" w:colFirst="0" w:colLast="0"/>
      <w:bookmarkStart w:id="30" w:name="_Toc145512939"/>
      <w:bookmarkEnd w:id="29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30"/>
      <w:proofErr w:type="spellEnd"/>
    </w:p>
    <w:p w14:paraId="4D2337D8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karakteristik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logis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gambar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GUI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panduan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gaya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keluarga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diikuti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batasan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tata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letak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tombol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bantuan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muncul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pintasan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keyboard,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kesalahan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segera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Rincian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desain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didokumentasikan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terpisah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5B22333B" w14:textId="77777777" w:rsidR="00753F73" w:rsidRDefault="00000000">
      <w:pPr>
        <w:pStyle w:val="Heading2"/>
        <w:numPr>
          <w:ilvl w:val="1"/>
          <w:numId w:val="4"/>
        </w:numPr>
      </w:pPr>
      <w:bookmarkStart w:id="31" w:name="_z337ya" w:colFirst="0" w:colLast="0"/>
      <w:bookmarkStart w:id="32" w:name="_Toc145512940"/>
      <w:bookmarkEnd w:id="31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32"/>
      <w:proofErr w:type="spellEnd"/>
    </w:p>
    <w:p w14:paraId="4A144F80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karakteristik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logis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fisik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didukung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sifat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data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interaksi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kontrol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protokol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083ABF04" w14:textId="77777777" w:rsidR="00753F73" w:rsidRDefault="00000000">
      <w:pPr>
        <w:pStyle w:val="Heading2"/>
        <w:numPr>
          <w:ilvl w:val="1"/>
          <w:numId w:val="4"/>
        </w:numPr>
      </w:pPr>
      <w:bookmarkStart w:id="33" w:name="_3j2qqm3" w:colFirst="0" w:colLast="0"/>
      <w:bookmarkStart w:id="34" w:name="_Toc145512941"/>
      <w:bookmarkEnd w:id="33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</w:t>
      </w:r>
      <w:bookmarkEnd w:id="34"/>
    </w:p>
    <w:p w14:paraId="50BEA3F1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khusus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lainnya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versi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database,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alat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perpustakaan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komersial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terintegrasi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item data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masing-masing.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dibutuhkan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sifat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Lihat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protokol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terperinci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dibagikan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Jika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mekanisme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berbagi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diimplementasikan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area data global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multitugas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batasan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implementasi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3CA423D3" w14:textId="77777777" w:rsidR="00753F73" w:rsidRDefault="00000000">
      <w:pPr>
        <w:pStyle w:val="Heading2"/>
        <w:numPr>
          <w:ilvl w:val="1"/>
          <w:numId w:val="4"/>
        </w:numPr>
      </w:pPr>
      <w:bookmarkStart w:id="35" w:name="_1y810tw" w:colFirst="0" w:colLast="0"/>
      <w:bookmarkStart w:id="36" w:name="_Toc145512942"/>
      <w:bookmarkEnd w:id="35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36"/>
      <w:proofErr w:type="spellEnd"/>
    </w:p>
    <w:p w14:paraId="7FFF363B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email, browser web,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protokol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server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jaringan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formulir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pemformatan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pesan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FTP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HTTP.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enkripsi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kecepatan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transfer data,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mekanisme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sinkronisasi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7CD07ACD" w14:textId="77777777" w:rsidR="00753F73" w:rsidRDefault="00000000">
      <w:pPr>
        <w:pStyle w:val="Heading1"/>
        <w:numPr>
          <w:ilvl w:val="0"/>
          <w:numId w:val="4"/>
        </w:numPr>
      </w:pPr>
      <w:bookmarkStart w:id="37" w:name="_Toc145512943"/>
      <w:r>
        <w:t xml:space="preserve">Fitur </w:t>
      </w:r>
      <w:proofErr w:type="spellStart"/>
      <w:r>
        <w:t>Sistem</w:t>
      </w:r>
      <w:bookmarkEnd w:id="37"/>
      <w:proofErr w:type="spellEnd"/>
    </w:p>
    <w:p w14:paraId="650416F6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Templat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mengilustrasikan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pengorganisasian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berdasarkan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berdasarkan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mode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hierarki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kombinasinya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yang paling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Anda.&gt;</w:t>
      </w:r>
    </w:p>
    <w:p w14:paraId="68F1CB62" w14:textId="77777777" w:rsidR="00753F73" w:rsidRDefault="00000000">
      <w:pPr>
        <w:pStyle w:val="Heading2"/>
        <w:numPr>
          <w:ilvl w:val="1"/>
          <w:numId w:val="4"/>
        </w:numPr>
      </w:pPr>
      <w:bookmarkStart w:id="38" w:name="_2xcytpi" w:colFirst="0" w:colLast="0"/>
      <w:bookmarkStart w:id="39" w:name="_Toc145512944"/>
      <w:bookmarkEnd w:id="38"/>
      <w:r>
        <w:t xml:space="preserve">Fitur </w:t>
      </w:r>
      <w:proofErr w:type="spellStart"/>
      <w:r>
        <w:t>Sistem</w:t>
      </w:r>
      <w:proofErr w:type="spellEnd"/>
      <w:r>
        <w:t xml:space="preserve"> 1</w:t>
      </w:r>
      <w:bookmarkEnd w:id="39"/>
    </w:p>
    <w:p w14:paraId="1F145DA6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Jangan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benar-benar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"Fitur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1."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Sebutkan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kata.&gt;</w:t>
      </w:r>
    </w:p>
    <w:p w14:paraId="6B59641F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color w:val="000000"/>
        </w:rPr>
      </w:pPr>
      <w:r>
        <w:rPr>
          <w:color w:val="000000"/>
        </w:rPr>
        <w:t xml:space="preserve">4.1.1Deskripsi dan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ab/>
      </w:r>
    </w:p>
    <w:p w14:paraId="5F62E9A7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deskripsi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tunjukkan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apakah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prioritas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Tinggi, Sedang,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Rendah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juga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menyertakan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peringkat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prioritas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manfaat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penalti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biaya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risiko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(masing-masing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dinilai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skala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relatif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terendah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1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tertinggi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9).&gt;</w:t>
      </w:r>
    </w:p>
    <w:p w14:paraId="70AA9730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color w:val="000000"/>
        </w:rPr>
      </w:pPr>
      <w:r>
        <w:rPr>
          <w:color w:val="000000"/>
        </w:rPr>
        <w:t xml:space="preserve">4.1.2 </w:t>
      </w:r>
      <w:proofErr w:type="spellStart"/>
      <w:r>
        <w:rPr>
          <w:color w:val="000000"/>
        </w:rPr>
        <w:t>Urutan</w:t>
      </w:r>
      <w:proofErr w:type="spellEnd"/>
      <w:r>
        <w:rPr>
          <w:color w:val="000000"/>
        </w:rPr>
        <w:t xml:space="preserve"> Stimulus/</w:t>
      </w:r>
      <w:proofErr w:type="spellStart"/>
      <w:r>
        <w:rPr>
          <w:color w:val="000000"/>
        </w:rPr>
        <w:t>Respon</w:t>
      </w:r>
      <w:proofErr w:type="spellEnd"/>
      <w:r>
        <w:rPr>
          <w:color w:val="000000"/>
        </w:rPr>
        <w:tab/>
      </w:r>
    </w:p>
    <w:p w14:paraId="5B76FF60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Cantumkan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urutan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tindakan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respons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merangsang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perilaku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elemen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dialog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7F2FF849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/>
        <w:rPr>
          <w:color w:val="000000"/>
        </w:rPr>
      </w:pPr>
      <w:r>
        <w:rPr>
          <w:color w:val="000000"/>
        </w:rPr>
        <w:lastRenderedPageBreak/>
        <w:t xml:space="preserve">4.1.3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ab/>
      </w:r>
    </w:p>
    <w:p w14:paraId="6E5516BB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Itemisasikan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mendetail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kemampuan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agar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menjalankan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menjalankan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bagaimana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merespons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kondisi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kesalahan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diantisipasi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input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valid.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ringkas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lengkap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ambigu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diverifikasi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"TBD"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placeholder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menunjukkan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kapan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belum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5155FAD8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</w:p>
    <w:p w14:paraId="6A85147F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urut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semacam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tag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bermakna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0E7038C9" w14:textId="77777777" w:rsidR="00753F73" w:rsidRDefault="00753F73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1350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</w:p>
    <w:p w14:paraId="023F3909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ind w:left="2348" w:hanging="99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REQ-1: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4E7BC2B8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ind w:left="2348" w:hanging="99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REQ-2: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E9EC60" w14:textId="77777777" w:rsidR="00753F73" w:rsidRDefault="00000000">
      <w:pPr>
        <w:pStyle w:val="Heading2"/>
        <w:numPr>
          <w:ilvl w:val="1"/>
          <w:numId w:val="4"/>
        </w:numPr>
      </w:pPr>
      <w:bookmarkStart w:id="40" w:name="_1ci93xb" w:colFirst="0" w:colLast="0"/>
      <w:bookmarkStart w:id="41" w:name="_Toc145512945"/>
      <w:bookmarkEnd w:id="40"/>
      <w:r>
        <w:t xml:space="preserve">Fitur </w:t>
      </w:r>
      <w:proofErr w:type="spellStart"/>
      <w:r>
        <w:t>Sistem</w:t>
      </w:r>
      <w:proofErr w:type="spellEnd"/>
      <w:r>
        <w:t xml:space="preserve"> 2 (dan </w:t>
      </w:r>
      <w:proofErr w:type="spellStart"/>
      <w:r>
        <w:t>seterusnya</w:t>
      </w:r>
      <w:proofErr w:type="spellEnd"/>
      <w:r>
        <w:t>)</w:t>
      </w:r>
      <w:bookmarkEnd w:id="41"/>
    </w:p>
    <w:p w14:paraId="351E266C" w14:textId="77777777" w:rsidR="00753F73" w:rsidRDefault="00000000">
      <w:pPr>
        <w:pStyle w:val="Heading1"/>
        <w:numPr>
          <w:ilvl w:val="0"/>
          <w:numId w:val="4"/>
        </w:numPr>
      </w:pPr>
      <w:bookmarkStart w:id="42" w:name="_Toc145512946"/>
      <w:proofErr w:type="spellStart"/>
      <w:r>
        <w:t>Persyaratan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</w:t>
      </w:r>
      <w:proofErr w:type="spellStart"/>
      <w:r>
        <w:t>Lainnya</w:t>
      </w:r>
      <w:bookmarkEnd w:id="42"/>
      <w:proofErr w:type="spellEnd"/>
    </w:p>
    <w:p w14:paraId="60B4C756" w14:textId="77777777" w:rsidR="00753F73" w:rsidRDefault="00000000">
      <w:pPr>
        <w:pStyle w:val="Heading2"/>
        <w:numPr>
          <w:ilvl w:val="1"/>
          <w:numId w:val="4"/>
        </w:numPr>
      </w:pPr>
      <w:bookmarkStart w:id="43" w:name="_2bn6wsx" w:colFirst="0" w:colLast="0"/>
      <w:bookmarkStart w:id="44" w:name="_Toc145512947"/>
      <w:bookmarkEnd w:id="43"/>
      <w:proofErr w:type="spellStart"/>
      <w:r>
        <w:t>Persyaratan</w:t>
      </w:r>
      <w:proofErr w:type="spellEnd"/>
      <w:r>
        <w:t xml:space="preserve"> Kinerja</w:t>
      </w:r>
      <w:bookmarkEnd w:id="44"/>
    </w:p>
    <w:p w14:paraId="125020BC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&lt;Jika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kinerja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berbagai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keadaan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nyatakan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alasannya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memahami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maksudnya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pilihan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desain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nyata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Buat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sespesifik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menyatakan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kinerja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individual.&gt;</w:t>
      </w:r>
    </w:p>
    <w:p w14:paraId="270494C1" w14:textId="77777777" w:rsidR="00753F73" w:rsidRDefault="00000000">
      <w:pPr>
        <w:pStyle w:val="Heading2"/>
        <w:numPr>
          <w:ilvl w:val="1"/>
          <w:numId w:val="4"/>
        </w:numPr>
      </w:pPr>
      <w:bookmarkStart w:id="45" w:name="_qsh70q" w:colFirst="0" w:colLast="0"/>
      <w:bookmarkStart w:id="46" w:name="_Toc145512948"/>
      <w:bookmarkEnd w:id="45"/>
      <w:proofErr w:type="spellStart"/>
      <w:r>
        <w:t>Persyaratan</w:t>
      </w:r>
      <w:proofErr w:type="spellEnd"/>
      <w:r>
        <w:t xml:space="preserve"> </w:t>
      </w:r>
      <w:proofErr w:type="spellStart"/>
      <w:r>
        <w:t>Keselamatan</w:t>
      </w:r>
      <w:bookmarkEnd w:id="46"/>
      <w:proofErr w:type="spellEnd"/>
    </w:p>
    <w:p w14:paraId="75CB7C63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kemungkinan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kehilangan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kerusakan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kerusakan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diakibatkan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tindakan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saja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diambil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tindakan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dicegah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Lihat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kebijakan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peraturan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eksternal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menyatakan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keselamatan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memengaruhi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desain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Tetapkan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keselamatan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saja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dipenuhi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1A6FDEB9" w14:textId="77777777" w:rsidR="00753F73" w:rsidRDefault="00000000">
      <w:pPr>
        <w:pStyle w:val="Heading2"/>
        <w:numPr>
          <w:ilvl w:val="1"/>
          <w:numId w:val="4"/>
        </w:numPr>
      </w:pPr>
      <w:bookmarkStart w:id="47" w:name="_3as4poj" w:colFirst="0" w:colLast="0"/>
      <w:bookmarkStart w:id="48" w:name="_Toc145512949"/>
      <w:bookmarkEnd w:id="47"/>
      <w:proofErr w:type="spellStart"/>
      <w:r>
        <w:t>Persyaratan</w:t>
      </w:r>
      <w:proofErr w:type="spellEnd"/>
      <w:r>
        <w:t xml:space="preserve"> </w:t>
      </w:r>
      <w:proofErr w:type="spellStart"/>
      <w:r>
        <w:t>Keamanan</w:t>
      </w:r>
      <w:bookmarkEnd w:id="48"/>
      <w:proofErr w:type="spellEnd"/>
    </w:p>
    <w:p w14:paraId="50C02351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privasi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seputar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perlindungan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Tetapkan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autentikasi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Lihat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kebijakan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peraturan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eksternal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berisi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memengaruhi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privasi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dipenuhi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7617B888" w14:textId="77777777" w:rsidR="00753F73" w:rsidRDefault="00000000">
      <w:pPr>
        <w:pStyle w:val="Heading2"/>
        <w:numPr>
          <w:ilvl w:val="1"/>
          <w:numId w:val="4"/>
        </w:numPr>
      </w:pPr>
      <w:bookmarkStart w:id="49" w:name="_1pxezwc" w:colFirst="0" w:colLast="0"/>
      <w:bookmarkStart w:id="50" w:name="_Toc145512950"/>
      <w:bookmarkEnd w:id="49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</w:t>
      </w:r>
      <w:bookmarkEnd w:id="50"/>
    </w:p>
    <w:p w14:paraId="070F3F02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Spesifikasikan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karakteristik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kualitas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tambahan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dipertimbangkan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kemampuan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lastRenderedPageBreak/>
        <w:t>beradaptasi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ketersediaan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kebenaran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fleksibilitas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interoperabilitas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pemeliharaan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portabilitas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keandalan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ketahanan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pengujian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Tulis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kuantitatif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diverifikasi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memungkinkan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Paling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perjelas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preferensi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relatif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berbagai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atribut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kemudahan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daripada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kemudahan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belajar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6EF0DE1B" w14:textId="77777777" w:rsidR="00753F73" w:rsidRDefault="00000000">
      <w:pPr>
        <w:pStyle w:val="Heading2"/>
        <w:numPr>
          <w:ilvl w:val="1"/>
          <w:numId w:val="4"/>
        </w:numPr>
      </w:pPr>
      <w:bookmarkStart w:id="51" w:name="_49x2ik5" w:colFirst="0" w:colLast="0"/>
      <w:bookmarkStart w:id="52" w:name="_Toc145512951"/>
      <w:bookmarkEnd w:id="51"/>
      <w:proofErr w:type="spellStart"/>
      <w:r>
        <w:t>Peraturan</w:t>
      </w:r>
      <w:proofErr w:type="spellEnd"/>
      <w:r>
        <w:t xml:space="preserve"> </w:t>
      </w:r>
      <w:proofErr w:type="spellStart"/>
      <w:r>
        <w:t>bisnis</w:t>
      </w:r>
      <w:bookmarkEnd w:id="52"/>
      <w:proofErr w:type="spellEnd"/>
    </w:p>
    <w:p w14:paraId="29859C5C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Cantumkan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prinsip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pengoperasian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pun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individu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mana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menjalankan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mana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keadaan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mereka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menyiratkan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tertentu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menegakkan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aturan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05CC344A" w14:textId="77777777" w:rsidR="00753F73" w:rsidRDefault="00000000">
      <w:pPr>
        <w:pStyle w:val="Heading1"/>
        <w:numPr>
          <w:ilvl w:val="0"/>
          <w:numId w:val="4"/>
        </w:numPr>
      </w:pPr>
      <w:bookmarkStart w:id="53" w:name="_Toc145512952"/>
      <w:proofErr w:type="spellStart"/>
      <w:r>
        <w:t>Persyaratan</w:t>
      </w:r>
      <w:proofErr w:type="spellEnd"/>
      <w:r>
        <w:t xml:space="preserve"> </w:t>
      </w:r>
      <w:proofErr w:type="spellStart"/>
      <w:r>
        <w:t>lainnya</w:t>
      </w:r>
      <w:bookmarkEnd w:id="53"/>
      <w:proofErr w:type="spellEnd"/>
    </w:p>
    <w:p w14:paraId="05FEBD93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SRS. Ini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basis data,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internasionalisasi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persyaratan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hukum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Tambahkan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baru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berkaitan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18BB56D8" w14:textId="77777777" w:rsidR="00753F73" w:rsidRDefault="00000000" w:rsidP="00135853">
      <w:pPr>
        <w:pStyle w:val="Heading2"/>
      </w:pPr>
      <w:bookmarkStart w:id="54" w:name="_147n2zr" w:colFirst="0" w:colLast="0"/>
      <w:bookmarkStart w:id="55" w:name="_Toc145512953"/>
      <w:bookmarkEnd w:id="54"/>
      <w:r>
        <w:t xml:space="preserve">Lampiran A: </w:t>
      </w:r>
      <w:proofErr w:type="spellStart"/>
      <w:r>
        <w:t>Glosarium</w:t>
      </w:r>
      <w:bookmarkEnd w:id="55"/>
      <w:proofErr w:type="spellEnd"/>
    </w:p>
    <w:p w14:paraId="65FF56E9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menafsirkan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SRS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akronim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glosarium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terpisah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organisasi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cukup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sertakan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khusus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SRS.&gt;</w:t>
      </w:r>
    </w:p>
    <w:p w14:paraId="0FB61C90" w14:textId="77777777" w:rsidR="00753F73" w:rsidRDefault="00000000" w:rsidP="00135853">
      <w:pPr>
        <w:pStyle w:val="Heading2"/>
      </w:pPr>
      <w:bookmarkStart w:id="56" w:name="_3o7alnk" w:colFirst="0" w:colLast="0"/>
      <w:bookmarkStart w:id="57" w:name="_Toc145512954"/>
      <w:bookmarkEnd w:id="56"/>
      <w:r>
        <w:t xml:space="preserve">Lampiran B: Model </w:t>
      </w:r>
      <w:proofErr w:type="spellStart"/>
      <w:r>
        <w:t>Analisis</w:t>
      </w:r>
      <w:bookmarkEnd w:id="57"/>
      <w:proofErr w:type="spellEnd"/>
    </w:p>
    <w:p w14:paraId="587273B6" w14:textId="77777777" w:rsidR="00753F7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Flowchart </w:t>
      </w:r>
    </w:p>
    <w:p w14:paraId="39CDFE2F" w14:textId="77777777" w:rsidR="00753F73" w:rsidRDefault="00000000" w:rsidP="001358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FA453F" wp14:editId="013F3C1C">
            <wp:extent cx="4523465" cy="26199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465" cy="2619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D2E96" w14:textId="77777777" w:rsidR="00753F73" w:rsidRDefault="00000000" w:rsidP="00135853">
      <w:pPr>
        <w:pStyle w:val="Heading2"/>
      </w:pPr>
      <w:bookmarkStart w:id="58" w:name="_23ckvvd" w:colFirst="0" w:colLast="0"/>
      <w:bookmarkStart w:id="59" w:name="_Toc145512955"/>
      <w:bookmarkEnd w:id="58"/>
      <w:r>
        <w:lastRenderedPageBreak/>
        <w:t xml:space="preserve">Lampiran C: Daftar Yang Akan </w:t>
      </w:r>
      <w:proofErr w:type="spellStart"/>
      <w:r>
        <w:t>Ditentukan</w:t>
      </w:r>
      <w:bookmarkEnd w:id="59"/>
      <w:proofErr w:type="spellEnd"/>
    </w:p>
    <w:p w14:paraId="5F10FE57" w14:textId="77777777" w:rsidR="00753F7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Kumpulkan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referensi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TBD (yang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bernomor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SRS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sehingga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dilacak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ditutup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sectPr w:rsidR="00753F73">
      <w:headerReference w:type="default" r:id="rId12"/>
      <w:footerReference w:type="default" r:id="rId1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2378" w14:textId="77777777" w:rsidR="00EE55D0" w:rsidRDefault="00EE55D0">
      <w:r>
        <w:separator/>
      </w:r>
    </w:p>
  </w:endnote>
  <w:endnote w:type="continuationSeparator" w:id="0">
    <w:p w14:paraId="07EF4EF7" w14:textId="77777777" w:rsidR="00EE55D0" w:rsidRDefault="00EE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2617" w14:textId="77777777" w:rsidR="00753F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Hak Cipta © 1999 oleh Karl E. Wiegers. </w:t>
    </w:r>
    <w:proofErr w:type="spellStart"/>
    <w:r>
      <w:rPr>
        <w:b/>
        <w:i/>
        <w:color w:val="000000"/>
        <w:sz w:val="20"/>
        <w:szCs w:val="20"/>
      </w:rPr>
      <w:t>Izin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diberikan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untuk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menggunakan</w:t>
    </w:r>
    <w:proofErr w:type="spellEnd"/>
    <w:r>
      <w:rPr>
        <w:b/>
        <w:i/>
        <w:color w:val="000000"/>
        <w:sz w:val="20"/>
        <w:szCs w:val="20"/>
      </w:rPr>
      <w:t xml:space="preserve">, </w:t>
    </w:r>
    <w:proofErr w:type="spellStart"/>
    <w:r>
      <w:rPr>
        <w:b/>
        <w:i/>
        <w:color w:val="000000"/>
        <w:sz w:val="20"/>
        <w:szCs w:val="20"/>
      </w:rPr>
      <w:t>memodifikasi</w:t>
    </w:r>
    <w:proofErr w:type="spellEnd"/>
    <w:r>
      <w:rPr>
        <w:b/>
        <w:i/>
        <w:color w:val="000000"/>
        <w:sz w:val="20"/>
        <w:szCs w:val="20"/>
      </w:rPr>
      <w:t xml:space="preserve">, dan </w:t>
    </w:r>
    <w:proofErr w:type="spellStart"/>
    <w:r>
      <w:rPr>
        <w:b/>
        <w:i/>
        <w:color w:val="000000"/>
        <w:sz w:val="20"/>
        <w:szCs w:val="20"/>
      </w:rPr>
      <w:t>mendistribusikan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dokumen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ini</w:t>
    </w:r>
    <w:proofErr w:type="spellEnd"/>
    <w:r>
      <w:rPr>
        <w:b/>
        <w:i/>
        <w:color w:val="000000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48F4" w14:textId="77777777" w:rsidR="00753F73" w:rsidRPr="00135853" w:rsidRDefault="00753F73" w:rsidP="001358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EE70" w14:textId="77777777" w:rsidR="00753F73" w:rsidRDefault="00753F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CECF" w14:textId="77777777" w:rsidR="00EE55D0" w:rsidRDefault="00EE55D0">
      <w:r>
        <w:separator/>
      </w:r>
    </w:p>
  </w:footnote>
  <w:footnote w:type="continuationSeparator" w:id="0">
    <w:p w14:paraId="05886021" w14:textId="77777777" w:rsidR="00EE55D0" w:rsidRDefault="00EE5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86CF" w14:textId="0E911E93" w:rsidR="00753F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Perangkat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lunak</w:t>
    </w:r>
    <w:proofErr w:type="spellEnd"/>
    <w:r w:rsidR="00135853"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Spesifikasi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Persyaratan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untuk</w:t>
    </w:r>
    <w:proofErr w:type="spellEnd"/>
    <w:r>
      <w:rPr>
        <w:b/>
        <w:i/>
        <w:color w:val="000000"/>
        <w:sz w:val="20"/>
        <w:szCs w:val="20"/>
      </w:rPr>
      <w:t xml:space="preserve"> Halaman </w:t>
    </w:r>
    <w:r w:rsidR="00135853">
      <w:rPr>
        <w:b/>
        <w:i/>
        <w:color w:val="000000"/>
        <w:sz w:val="20"/>
        <w:szCs w:val="20"/>
      </w:rPr>
      <w:t>Vehicle Rental Service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135853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8CBE" w14:textId="249B414E" w:rsidR="00753F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680"/>
        <w:tab w:val="right" w:pos="9630"/>
      </w:tabs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Perangkat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sz w:val="20"/>
        <w:szCs w:val="20"/>
      </w:rPr>
      <w:t>lunak</w:t>
    </w:r>
    <w:proofErr w:type="spellEnd"/>
    <w:r>
      <w:rPr>
        <w:b/>
        <w:i/>
        <w:sz w:val="20"/>
        <w:szCs w:val="20"/>
      </w:rPr>
      <w:t xml:space="preserve"> </w:t>
    </w:r>
    <w:proofErr w:type="spellStart"/>
    <w:r>
      <w:rPr>
        <w:b/>
        <w:i/>
        <w:sz w:val="20"/>
        <w:szCs w:val="20"/>
      </w:rPr>
      <w:t>Spesifikasi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Persyaratan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untuk</w:t>
    </w:r>
    <w:proofErr w:type="spellEnd"/>
    <w:r>
      <w:rPr>
        <w:b/>
        <w:i/>
        <w:color w:val="000000"/>
        <w:sz w:val="20"/>
        <w:szCs w:val="20"/>
      </w:rPr>
      <w:t xml:space="preserve"> Halaman </w:t>
    </w:r>
    <w:r w:rsidR="00135853">
      <w:rPr>
        <w:b/>
        <w:i/>
        <w:color w:val="000000"/>
        <w:sz w:val="20"/>
        <w:szCs w:val="20"/>
      </w:rPr>
      <w:t>Vehicle Rental Service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135853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286"/>
    <w:multiLevelType w:val="multilevel"/>
    <w:tmpl w:val="9EAA5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F304E4"/>
    <w:multiLevelType w:val="multilevel"/>
    <w:tmpl w:val="98F0C5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3A93371"/>
    <w:multiLevelType w:val="multilevel"/>
    <w:tmpl w:val="4EE64B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C670F"/>
    <w:multiLevelType w:val="multilevel"/>
    <w:tmpl w:val="FD8EF7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34869820">
    <w:abstractNumId w:val="3"/>
  </w:num>
  <w:num w:numId="2" w16cid:durableId="441152812">
    <w:abstractNumId w:val="0"/>
  </w:num>
  <w:num w:numId="3" w16cid:durableId="1385062371">
    <w:abstractNumId w:val="2"/>
  </w:num>
  <w:num w:numId="4" w16cid:durableId="198731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73"/>
    <w:rsid w:val="00135853"/>
    <w:rsid w:val="00753F73"/>
    <w:rsid w:val="00E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AD5E4"/>
  <w15:docId w15:val="{8068130B-01F0-4D8D-B075-EC99EE5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358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85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58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853"/>
  </w:style>
  <w:style w:type="paragraph" w:styleId="Footer">
    <w:name w:val="footer"/>
    <w:basedOn w:val="Normal"/>
    <w:link w:val="FooterChar"/>
    <w:uiPriority w:val="99"/>
    <w:unhideWhenUsed/>
    <w:rsid w:val="00135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36077962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2537</Words>
  <Characters>14467</Characters>
  <Application>Microsoft Office Word</Application>
  <DocSecurity>0</DocSecurity>
  <Lines>120</Lines>
  <Paragraphs>33</Paragraphs>
  <ScaleCrop>false</ScaleCrop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Nandya Yudiasmara</cp:lastModifiedBy>
  <cp:revision>2</cp:revision>
  <dcterms:created xsi:type="dcterms:W3CDTF">2023-09-13T08:54:00Z</dcterms:created>
  <dcterms:modified xsi:type="dcterms:W3CDTF">2023-09-13T08:57:00Z</dcterms:modified>
</cp:coreProperties>
</file>