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redacteur</w:t>
      </w:r>
    </w:p>
    <w:p>
      <w:pPr>
        <w:jc w:val="center"/>
      </w:pPr>
      <w:r>
        <w:rPr>
          <w:i/>
          <w:color w:val="777777"/>
          <w:sz w:val="20"/>
        </w:rPr>
        <w:t>Généré le 28/04/2026 à 21:37</w:t>
      </w:r>
    </w:p>
    <w:p/>
    <w:p>
      <w:r>
        <w:t>Dans l'écrin de la terre, berceau de nos âmes,</w:t>
      </w:r>
    </w:p>
    <w:p>
      <w:r>
        <w:t>La nature se dévoile dans une harmonie de flammes.</w:t>
      </w:r>
    </w:p>
    <w:p>
      <w:r>
        <w:t>Feuilles d'émeraude sous le soleil qui caresse,</w:t>
      </w:r>
    </w:p>
    <w:p>
      <w:r>
        <w:t>Montagnes fières au ciel qu'elles étreignent sans cesse.</w:t>
      </w:r>
    </w:p>
    <w:p>
      <w:r>
        <w:t>Rivières murmurantes, rires du vent léger,</w:t>
      </w:r>
    </w:p>
    <w:p>
      <w:r>
        <w:t>Fontaines de vie, sources dont l'eau est clair.</w:t>
      </w:r>
    </w:p>
    <w:p>
      <w:r>
        <w:t>Dans chaque brin d’herbe, chaque fleur qui s'incline,</w:t>
      </w:r>
    </w:p>
    <w:p>
      <w:r>
        <w:t>Se niche la promesse que le monde ne décline.</w:t>
      </w:r>
    </w:p>
    <w:p>
      <w:r>
        <w:t>L'arbre millénaire, témoin des âges passés,</w:t>
      </w:r>
    </w:p>
    <w:p>
      <w:r>
        <w:t>Offre son abri à ceux par le temps pressés.</w:t>
      </w:r>
    </w:p>
    <w:p>
      <w:r>
        <w:t>Il raconte en silence l'histoire de nos jours,</w:t>
      </w:r>
    </w:p>
    <w:p>
      <w:r>
        <w:t>Sa présence réconfortante balaie les maux.</w:t>
      </w:r>
    </w:p>
    <w:p>
      <w:r>
        <w:t>Les animaux dansent sur la toile vivante,</w:t>
      </w:r>
    </w:p>
    <w:p>
      <w:r>
        <w:t>Chacun joue un rôle, une symphonie constante.</w:t>
      </w:r>
    </w:p>
    <w:p>
      <w:r>
        <w:t>De l'aigle qui plane aux fourmis qui bâtissent,</w:t>
      </w:r>
    </w:p>
    <w:p>
      <w:r>
        <w:t>Leur chorégraphie parfaite jamais ne s'éteint.</w:t>
      </w:r>
    </w:p>
    <w:p>
      <w:r>
        <w:t>La nature est mère, nourricière et bienveillante,</w:t>
      </w:r>
    </w:p>
    <w:p>
      <w:r>
        <w:t>Sa beauté nous enseigne à être vigilants.</w:t>
      </w:r>
    </w:p>
    <w:p>
      <w:r>
        <w:t>Elle rappelle que chaque geste a un impact,</w:t>
      </w:r>
    </w:p>
    <w:p>
      <w:r>
        <w:t>Qu'il faut préserver ce don, fragile et magnat.</w:t>
      </w:r>
    </w:p>
    <w:p>
      <w:r>
        <w:t>Ainsi, marchons avec respect sur cette terre,</w:t>
      </w:r>
    </w:p>
    <w:p>
      <w:r>
        <w:t>Cherchons l'équilibre, car c'est là notre demeure.</w:t>
      </w:r>
    </w:p>
    <w:p>
      <w:r>
        <w:t>Que la nature reste pour les générations futures,</w:t>
      </w:r>
    </w:p>
    <w:p>
      <w:r>
        <w:t>Une source d'inspiration, de vie et de miracles.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