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884D7" w14:textId="643A93AC" w:rsidR="006B77B1" w:rsidRPr="00F54086" w:rsidRDefault="007910C6" w:rsidP="007910C6">
      <w:pPr>
        <w:pStyle w:val="Ttulo1"/>
        <w:jc w:val="center"/>
        <w:rPr>
          <w:lang w:val="pt-BR"/>
        </w:rPr>
      </w:pPr>
      <w:r w:rsidRPr="00F54086">
        <w:rPr>
          <w:lang w:val="pt-BR"/>
        </w:rPr>
        <w:t>Atividade – Modelo Lógico de Banco de Dados</w:t>
      </w:r>
    </w:p>
    <w:p w14:paraId="11FCEEDF" w14:textId="77777777" w:rsidR="006B77B1" w:rsidRPr="005B2B10" w:rsidRDefault="007910C6">
      <w:pPr>
        <w:rPr>
          <w:lang w:val="pt-BR"/>
        </w:rPr>
      </w:pPr>
      <w:r w:rsidRPr="00F54086">
        <w:rPr>
          <w:b/>
          <w:lang w:val="pt-BR"/>
        </w:rPr>
        <w:t xml:space="preserve">Instruções: </w:t>
      </w:r>
      <w:r w:rsidRPr="00F54086">
        <w:rPr>
          <w:lang w:val="pt-BR"/>
        </w:rPr>
        <w:t xml:space="preserve">Analise o modelo lógico de referência e responda às questões abertas. </w:t>
      </w:r>
      <w:r w:rsidRPr="005B2B10">
        <w:rPr>
          <w:lang w:val="pt-BR"/>
        </w:rPr>
        <w:t>Justifique suas respostas sempre que necessário.</w:t>
      </w:r>
    </w:p>
    <w:p w14:paraId="45F85B34" w14:textId="77777777" w:rsidR="006B77B1" w:rsidRPr="00F54086" w:rsidRDefault="007910C6">
      <w:pPr>
        <w:pStyle w:val="Ttulo2"/>
        <w:rPr>
          <w:lang w:val="pt-BR"/>
        </w:rPr>
      </w:pPr>
      <w:r w:rsidRPr="00F54086">
        <w:rPr>
          <w:lang w:val="pt-BR"/>
        </w:rPr>
        <w:t>Questões abertas</w:t>
      </w:r>
    </w:p>
    <w:p w14:paraId="6702C2D1" w14:textId="77777777" w:rsidR="005B2B10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1: Na tabela ALUNO, por que não é recomendável utilizar o nome completo do estudante como Chave Primária (PK)? Explique o conceito de chave primária e sugira um atributo adequado para essa tabela.</w:t>
      </w:r>
    </w:p>
    <w:p w14:paraId="10C93BC0" w14:textId="4DF89512" w:rsidR="006E7E8C" w:rsidRPr="006E7E8C" w:rsidRDefault="006E7E8C" w:rsidP="00B71BBC">
      <w:pPr>
        <w:jc w:val="both"/>
        <w:rPr>
          <w:color w:val="FF0000"/>
          <w:lang w:val="pt-BR"/>
        </w:rPr>
      </w:pPr>
      <w:r w:rsidRPr="006E7E8C">
        <w:rPr>
          <w:color w:val="FF0000"/>
          <w:lang w:val="pt-BR"/>
        </w:rPr>
        <w:t>Porque uma chave primaria tem que ser única como um número de identificação único, e duas pessoa pode ter o mesmo nome. Para ficar mais adequado pode utilizar “id</w:t>
      </w:r>
      <w:proofErr w:type="gramStart"/>
      <w:r w:rsidRPr="006E7E8C">
        <w:rPr>
          <w:color w:val="FF0000"/>
          <w:lang w:val="pt-BR"/>
        </w:rPr>
        <w:t>_[</w:t>
      </w:r>
      <w:proofErr w:type="gramEnd"/>
      <w:r w:rsidRPr="006E7E8C">
        <w:rPr>
          <w:color w:val="FF0000"/>
          <w:lang w:val="pt-BR"/>
        </w:rPr>
        <w:t>nome da tabela]” ou “</w:t>
      </w:r>
      <w:proofErr w:type="spellStart"/>
      <w:r w:rsidRPr="006E7E8C">
        <w:rPr>
          <w:color w:val="FF0000"/>
          <w:lang w:val="pt-BR"/>
        </w:rPr>
        <w:t>Cod</w:t>
      </w:r>
      <w:proofErr w:type="spellEnd"/>
      <w:r w:rsidRPr="006E7E8C">
        <w:rPr>
          <w:color w:val="FF0000"/>
          <w:lang w:val="pt-BR"/>
        </w:rPr>
        <w:t>_[nome da tabela]”</w:t>
      </w:r>
    </w:p>
    <w:p w14:paraId="6FF8C77B" w14:textId="77777777" w:rsidR="005B2B10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2: Imagine a entidade PROFESSOR com os seguintes atributos: Nome, Telefone, CPF e Data de Nascimento. Como você estruturaria essa tabela no modelo lógico? Identifique qual campo será a PK e justifique sua escolha.</w:t>
      </w:r>
    </w:p>
    <w:p w14:paraId="099F6421" w14:textId="535CF92A" w:rsidR="00527617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 xml:space="preserve">Porque o </w:t>
      </w:r>
      <w:proofErr w:type="spellStart"/>
      <w:r w:rsidRPr="00527617">
        <w:rPr>
          <w:color w:val="FF0000"/>
          <w:lang w:val="pt-BR"/>
        </w:rPr>
        <w:t>cpf</w:t>
      </w:r>
      <w:proofErr w:type="spellEnd"/>
      <w:r w:rsidRPr="00527617">
        <w:rPr>
          <w:color w:val="FF0000"/>
          <w:lang w:val="pt-BR"/>
        </w:rPr>
        <w:t xml:space="preserve"> é único </w:t>
      </w:r>
    </w:p>
    <w:tbl>
      <w:tblPr>
        <w:tblStyle w:val="Tabelacomgrade"/>
        <w:tblW w:w="2596" w:type="dxa"/>
        <w:tblLook w:val="04A0" w:firstRow="1" w:lastRow="0" w:firstColumn="1" w:lastColumn="0" w:noHBand="0" w:noVBand="1"/>
      </w:tblPr>
      <w:tblGrid>
        <w:gridCol w:w="2596"/>
      </w:tblGrid>
      <w:tr w:rsidR="006E7E8C" w14:paraId="53C08074" w14:textId="77777777" w:rsidTr="006E7E8C">
        <w:trPr>
          <w:trHeight w:val="269"/>
        </w:trPr>
        <w:tc>
          <w:tcPr>
            <w:tcW w:w="2596" w:type="dxa"/>
            <w:shd w:val="clear" w:color="auto" w:fill="000000" w:themeFill="text1"/>
          </w:tcPr>
          <w:p w14:paraId="2EAD91D6" w14:textId="6C014416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tbProfessor</w:t>
            </w:r>
            <w:proofErr w:type="spellEnd"/>
          </w:p>
        </w:tc>
      </w:tr>
      <w:tr w:rsidR="006E7E8C" w14:paraId="544C2A11" w14:textId="77777777" w:rsidTr="006E7E8C">
        <w:trPr>
          <w:trHeight w:val="269"/>
        </w:trPr>
        <w:tc>
          <w:tcPr>
            <w:tcW w:w="2596" w:type="dxa"/>
          </w:tcPr>
          <w:p w14:paraId="1B0CC772" w14:textId="5DCFA0B3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idProf</w:t>
            </w:r>
            <w:proofErr w:type="spellEnd"/>
            <w:r>
              <w:rPr>
                <w:lang w:val="pt-BR"/>
              </w:rPr>
              <w:t xml:space="preserve"> (</w:t>
            </w:r>
            <w:proofErr w:type="spellStart"/>
            <w:r>
              <w:rPr>
                <w:lang w:val="pt-BR"/>
              </w:rPr>
              <w:t>pk</w:t>
            </w:r>
            <w:proofErr w:type="spellEnd"/>
            <w:r>
              <w:rPr>
                <w:lang w:val="pt-BR"/>
              </w:rPr>
              <w:t>)</w:t>
            </w:r>
          </w:p>
        </w:tc>
      </w:tr>
      <w:tr w:rsidR="006E7E8C" w14:paraId="7CC5EE86" w14:textId="77777777" w:rsidTr="006E7E8C">
        <w:trPr>
          <w:trHeight w:val="269"/>
        </w:trPr>
        <w:tc>
          <w:tcPr>
            <w:tcW w:w="2596" w:type="dxa"/>
            <w:tcBorders>
              <w:bottom w:val="single" w:sz="4" w:space="0" w:color="auto"/>
            </w:tcBorders>
          </w:tcPr>
          <w:p w14:paraId="08F6BD39" w14:textId="7710659F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Cpf</w:t>
            </w:r>
            <w:proofErr w:type="spellEnd"/>
            <w:r>
              <w:rPr>
                <w:lang w:val="pt-BR"/>
              </w:rPr>
              <w:t xml:space="preserve"> (</w:t>
            </w:r>
            <w:proofErr w:type="spellStart"/>
            <w:r>
              <w:rPr>
                <w:lang w:val="pt-BR"/>
              </w:rPr>
              <w:t>pk</w:t>
            </w:r>
            <w:proofErr w:type="spellEnd"/>
            <w:r>
              <w:rPr>
                <w:lang w:val="pt-BR"/>
              </w:rPr>
              <w:t>)</w:t>
            </w:r>
          </w:p>
        </w:tc>
      </w:tr>
      <w:tr w:rsidR="006E7E8C" w14:paraId="06EA4D11" w14:textId="77777777" w:rsidTr="006E7E8C">
        <w:trPr>
          <w:trHeight w:val="254"/>
        </w:trPr>
        <w:tc>
          <w:tcPr>
            <w:tcW w:w="2596" w:type="dxa"/>
          </w:tcPr>
          <w:p w14:paraId="505C7B12" w14:textId="015C94F9" w:rsidR="006E7E8C" w:rsidRDefault="006E7E8C" w:rsidP="00B71BBC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</w:tr>
      <w:tr w:rsidR="006E7E8C" w14:paraId="0CDC673C" w14:textId="77777777" w:rsidTr="006E7E8C">
        <w:trPr>
          <w:trHeight w:val="269"/>
        </w:trPr>
        <w:tc>
          <w:tcPr>
            <w:tcW w:w="2596" w:type="dxa"/>
          </w:tcPr>
          <w:p w14:paraId="659B2B63" w14:textId="24BA2BCB" w:rsidR="006E7E8C" w:rsidRDefault="006E7E8C" w:rsidP="00B71BBC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</w:tr>
      <w:tr w:rsidR="006E7E8C" w14:paraId="5E0EE3E1" w14:textId="77777777" w:rsidTr="006E7E8C">
        <w:trPr>
          <w:trHeight w:val="269"/>
        </w:trPr>
        <w:tc>
          <w:tcPr>
            <w:tcW w:w="2596" w:type="dxa"/>
          </w:tcPr>
          <w:p w14:paraId="14500CFC" w14:textId="2FF684D5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Data_nasci</w:t>
            </w:r>
            <w:proofErr w:type="spellEnd"/>
          </w:p>
        </w:tc>
      </w:tr>
    </w:tbl>
    <w:p w14:paraId="2974BFDE" w14:textId="77777777" w:rsidR="006E7E8C" w:rsidRPr="005B2B10" w:rsidRDefault="006E7E8C" w:rsidP="00B71BBC">
      <w:pPr>
        <w:jc w:val="both"/>
        <w:rPr>
          <w:lang w:val="pt-BR"/>
        </w:rPr>
      </w:pPr>
    </w:p>
    <w:p w14:paraId="36FCC186" w14:textId="364013C3" w:rsidR="006B77B1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3: Explique, com suas palavras, qual é a diferença prática entre o formato de um atributo no Modelo Conceitual (</w:t>
      </w:r>
      <w:proofErr w:type="spellStart"/>
      <w:r w:rsidRPr="005B2B10">
        <w:rPr>
          <w:lang w:val="pt-BR"/>
        </w:rPr>
        <w:t>ex</w:t>
      </w:r>
      <w:proofErr w:type="spellEnd"/>
      <w:r w:rsidRPr="005B2B10">
        <w:rPr>
          <w:lang w:val="pt-BR"/>
        </w:rPr>
        <w:t>: no diagrama) e em um Modelo Lógico (onde precisamos definir o tipo de dado, como VARCHAR ou INT).</w:t>
      </w:r>
    </w:p>
    <w:p w14:paraId="3D783F60" w14:textId="312F7337" w:rsidR="00527617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>O conceitual serve como base/rascunho para o seu banco de dados</w:t>
      </w:r>
    </w:p>
    <w:p w14:paraId="5342F75B" w14:textId="303B873B" w:rsidR="005B2B10" w:rsidRDefault="00B71BBC" w:rsidP="00B71BBC">
      <w:pPr>
        <w:jc w:val="both"/>
        <w:rPr>
          <w:lang w:val="pt-BR"/>
        </w:rPr>
      </w:pPr>
      <w:r w:rsidRPr="005B2B10">
        <w:rPr>
          <w:lang w:val="pt-BR"/>
        </w:rPr>
        <w:t xml:space="preserve">• Questão </w:t>
      </w:r>
      <w:r>
        <w:rPr>
          <w:lang w:val="pt-BR"/>
        </w:rPr>
        <w:t>4</w:t>
      </w:r>
      <w:r w:rsidRPr="005B2B10">
        <w:rPr>
          <w:lang w:val="pt-BR"/>
        </w:rPr>
        <w:t xml:space="preserve">: </w:t>
      </w:r>
      <w:r w:rsidRPr="00B71BBC">
        <w:rPr>
          <w:lang w:val="pt-BR"/>
        </w:rPr>
        <w:t xml:space="preserve">Ao criar uma tabela associativa chamada </w:t>
      </w:r>
      <w:r>
        <w:rPr>
          <w:lang w:val="pt-BR"/>
        </w:rPr>
        <w:t>AULA</w:t>
      </w:r>
      <w:r w:rsidRPr="00B71BBC">
        <w:rPr>
          <w:lang w:val="pt-BR"/>
        </w:rPr>
        <w:t xml:space="preserve"> (para unir </w:t>
      </w:r>
      <w:r>
        <w:rPr>
          <w:lang w:val="pt-BR"/>
        </w:rPr>
        <w:t>PROFESSOR</w:t>
      </w:r>
      <w:r w:rsidRPr="00B71BBC">
        <w:rPr>
          <w:lang w:val="pt-BR"/>
        </w:rPr>
        <w:t xml:space="preserve"> e DISCIPLINA), quais campos obrigatoriamente devem constar nela como Chaves Estrangeiras (FK)? É possível que essa tabela tenha outros atributos próprios? Dê </w:t>
      </w:r>
      <w:r>
        <w:rPr>
          <w:lang w:val="pt-BR"/>
        </w:rPr>
        <w:t>dois</w:t>
      </w:r>
      <w:r w:rsidRPr="00B71BBC">
        <w:rPr>
          <w:lang w:val="pt-BR"/>
        </w:rPr>
        <w:t xml:space="preserve"> exemplo</w:t>
      </w:r>
      <w:r>
        <w:rPr>
          <w:lang w:val="pt-BR"/>
        </w:rPr>
        <w:t>s</w:t>
      </w:r>
      <w:r w:rsidRPr="00B71BBC">
        <w:rPr>
          <w:lang w:val="pt-BR"/>
        </w:rPr>
        <w:t>.</w:t>
      </w:r>
    </w:p>
    <w:p w14:paraId="06C10BF5" w14:textId="2C06D2CE" w:rsid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>Ela terá que conter as (</w:t>
      </w:r>
      <w:proofErr w:type="spellStart"/>
      <w:r w:rsidRPr="00527617">
        <w:rPr>
          <w:color w:val="FF0000"/>
          <w:lang w:val="pt-BR"/>
        </w:rPr>
        <w:t>fk</w:t>
      </w:r>
      <w:proofErr w:type="spellEnd"/>
      <w:r w:rsidRPr="00527617">
        <w:rPr>
          <w:color w:val="FF0000"/>
          <w:lang w:val="pt-BR"/>
        </w:rPr>
        <w:t>) das outras duas tabelas e uma própria que é obrigatório em toda tabela</w:t>
      </w:r>
    </w:p>
    <w:p w14:paraId="46955560" w14:textId="2E2547EE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Id_aula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pk</w:t>
      </w:r>
      <w:proofErr w:type="spellEnd"/>
      <w:r>
        <w:rPr>
          <w:color w:val="FF0000"/>
          <w:lang w:val="pt-BR"/>
        </w:rPr>
        <w:t>)</w:t>
      </w:r>
    </w:p>
    <w:p w14:paraId="6E031430" w14:textId="6F772B46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Id_prof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fk</w:t>
      </w:r>
      <w:proofErr w:type="spellEnd"/>
      <w:r>
        <w:rPr>
          <w:color w:val="FF0000"/>
          <w:lang w:val="pt-BR"/>
        </w:rPr>
        <w:t>)</w:t>
      </w:r>
    </w:p>
    <w:p w14:paraId="6B5EE9FA" w14:textId="6D3FCCA1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lastRenderedPageBreak/>
        <w:t>Id_disci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fk</w:t>
      </w:r>
      <w:proofErr w:type="spellEnd"/>
      <w:r>
        <w:rPr>
          <w:color w:val="FF0000"/>
          <w:lang w:val="pt-BR"/>
        </w:rPr>
        <w:t>)</w:t>
      </w:r>
    </w:p>
    <w:p w14:paraId="0DCF72CB" w14:textId="190FB666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Data_aula</w:t>
      </w:r>
      <w:proofErr w:type="spellEnd"/>
    </w:p>
    <w:p w14:paraId="2D02DE19" w14:textId="77777777" w:rsidR="00527617" w:rsidRPr="00527617" w:rsidRDefault="00527617" w:rsidP="00B71BBC">
      <w:pPr>
        <w:jc w:val="both"/>
        <w:rPr>
          <w:color w:val="FF0000"/>
          <w:lang w:val="pt-BR"/>
        </w:rPr>
      </w:pPr>
    </w:p>
    <w:p w14:paraId="76BFA365" w14:textId="293B9782" w:rsidR="00B71BBC" w:rsidRDefault="00B71BBC" w:rsidP="00B71BBC">
      <w:pPr>
        <w:jc w:val="both"/>
        <w:rPr>
          <w:lang w:val="pt-BR"/>
        </w:rPr>
      </w:pPr>
      <w:r w:rsidRPr="00B71BBC">
        <w:rPr>
          <w:lang w:val="pt-BR"/>
        </w:rPr>
        <w:t xml:space="preserve">• Questão </w:t>
      </w:r>
      <w:r>
        <w:rPr>
          <w:lang w:val="pt-BR"/>
        </w:rPr>
        <w:t>5</w:t>
      </w:r>
      <w:r w:rsidRPr="00B71BBC">
        <w:rPr>
          <w:lang w:val="pt-BR"/>
        </w:rPr>
        <w:t>: Imagine que a secretaria da escola decidiu que cada aluno pode ter mais de um número de telefone celular cadastrado. Se o campo "Telefone" era uma coluna simples na tabela ALUNO, como essa nova regra altera a estrutura do seu modelo lógico para evitar dados duplicados ou bagunçados?</w:t>
      </w:r>
      <w:r w:rsidR="00D37A0B">
        <w:rPr>
          <w:lang w:val="pt-BR"/>
        </w:rPr>
        <w:t xml:space="preserve"> Explique.</w:t>
      </w:r>
    </w:p>
    <w:p w14:paraId="4D6C12CE" w14:textId="5C37087E" w:rsidR="00B71BBC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 xml:space="preserve">Precisaria criar uma tabela chamada </w:t>
      </w:r>
      <w:proofErr w:type="spellStart"/>
      <w:r w:rsidRPr="00527617">
        <w:rPr>
          <w:color w:val="FF0000"/>
          <w:lang w:val="pt-BR"/>
        </w:rPr>
        <w:t>telefone_aluno</w:t>
      </w:r>
      <w:proofErr w:type="spellEnd"/>
      <w:r w:rsidRPr="00527617">
        <w:rPr>
          <w:color w:val="FF0000"/>
          <w:lang w:val="pt-BR"/>
        </w:rPr>
        <w:t>, e dentro dela teria os telefones do aluno e a relação deles seira de (</w:t>
      </w:r>
      <w:proofErr w:type="gramStart"/>
      <w:r w:rsidRPr="00527617">
        <w:rPr>
          <w:color w:val="FF0000"/>
          <w:lang w:val="pt-BR"/>
        </w:rPr>
        <w:t>1,n</w:t>
      </w:r>
      <w:proofErr w:type="gramEnd"/>
      <w:r w:rsidRPr="00527617">
        <w:rPr>
          <w:color w:val="FF0000"/>
          <w:lang w:val="pt-BR"/>
        </w:rPr>
        <w:t xml:space="preserve">) e (n,1) </w:t>
      </w:r>
    </w:p>
    <w:sectPr w:rsidR="00B71BBC" w:rsidRPr="00527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122325">
    <w:abstractNumId w:val="8"/>
  </w:num>
  <w:num w:numId="2" w16cid:durableId="1125587967">
    <w:abstractNumId w:val="6"/>
  </w:num>
  <w:num w:numId="3" w16cid:durableId="1918856377">
    <w:abstractNumId w:val="5"/>
  </w:num>
  <w:num w:numId="4" w16cid:durableId="620068708">
    <w:abstractNumId w:val="4"/>
  </w:num>
  <w:num w:numId="5" w16cid:durableId="419981946">
    <w:abstractNumId w:val="7"/>
  </w:num>
  <w:num w:numId="6" w16cid:durableId="1774590379">
    <w:abstractNumId w:val="3"/>
  </w:num>
  <w:num w:numId="7" w16cid:durableId="1790465167">
    <w:abstractNumId w:val="2"/>
  </w:num>
  <w:num w:numId="8" w16cid:durableId="1377926364">
    <w:abstractNumId w:val="1"/>
  </w:num>
  <w:num w:numId="9" w16cid:durableId="72476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B6C"/>
    <w:rsid w:val="0015074B"/>
    <w:rsid w:val="0029639D"/>
    <w:rsid w:val="00326F90"/>
    <w:rsid w:val="00527617"/>
    <w:rsid w:val="005B2B10"/>
    <w:rsid w:val="005D5195"/>
    <w:rsid w:val="006B77B1"/>
    <w:rsid w:val="006E7E8C"/>
    <w:rsid w:val="007910C6"/>
    <w:rsid w:val="00AA1D8D"/>
    <w:rsid w:val="00B47730"/>
    <w:rsid w:val="00B71BBC"/>
    <w:rsid w:val="00CB0664"/>
    <w:rsid w:val="00D37A0B"/>
    <w:rsid w:val="00F54086"/>
    <w:rsid w:val="00FC693F"/>
    <w:rsid w:val="00FF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21113"/>
  <w14:defaultImageDpi w14:val="300"/>
  <w15:docId w15:val="{F06F912D-9FDE-4428-9AB8-9A5BAEA5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2C386C344BD443A727C4978A3FD91C" ma:contentTypeVersion="10" ma:contentTypeDescription="Crie um novo documento." ma:contentTypeScope="" ma:versionID="08f5faebf9915f190ffe6dc5fed8c183">
  <xsd:schema xmlns:xsd="http://www.w3.org/2001/XMLSchema" xmlns:xs="http://www.w3.org/2001/XMLSchema" xmlns:p="http://schemas.microsoft.com/office/2006/metadata/properties" xmlns:ns2="58b406f2-ab82-4090-8402-32a9b9425e9a" xmlns:ns3="a026da6e-37d5-4931-939c-b61cf2533d6c" targetNamespace="http://schemas.microsoft.com/office/2006/metadata/properties" ma:root="true" ma:fieldsID="748f9547ff787a1964c737ef93ed48be" ns2:_="" ns3:_="">
    <xsd:import namespace="58b406f2-ab82-4090-8402-32a9b9425e9a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406f2-ab82-4090-8402-32a9b9425e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4324aa-fbca-4538-adb6-3c659d6107b1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b406f2-ab82-4090-8402-32a9b9425e9a" xsi:nil="true"/>
    <lcf76f155ced4ddcb4097134ff3c332f xmlns="58b406f2-ab82-4090-8402-32a9b9425e9a">
      <Terms xmlns="http://schemas.microsoft.com/office/infopath/2007/PartnerControls"/>
    </lcf76f155ced4ddcb4097134ff3c332f>
    <TaxCatchAll xmlns="a026da6e-37d5-4931-939c-b61cf2533d6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94766F-453F-4ED7-8917-F2DBC2C76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406f2-ab82-4090-8402-32a9b9425e9a"/>
    <ds:schemaRef ds:uri="a026da6e-37d5-4931-939c-b61cf2533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EA991E-B936-47D6-B937-E012FFB4BCDC}">
  <ds:schemaRefs>
    <ds:schemaRef ds:uri="http://schemas.microsoft.com/office/2006/metadata/properties"/>
    <ds:schemaRef ds:uri="http://schemas.microsoft.com/office/infopath/2007/PartnerControls"/>
    <ds:schemaRef ds:uri="58b406f2-ab82-4090-8402-32a9b9425e9a"/>
    <ds:schemaRef ds:uri="a026da6e-37d5-4931-939c-b61cf2533d6c"/>
  </ds:schemaRefs>
</ds:datastoreItem>
</file>

<file path=customXml/itemProps4.xml><?xml version="1.0" encoding="utf-8"?>
<ds:datastoreItem xmlns:ds="http://schemas.openxmlformats.org/officeDocument/2006/customXml" ds:itemID="{3BFC5247-D529-41B0-BA03-899BBC86C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2026-10-14T19:19:00Z</dcterms:created>
  <dcterms:modified xsi:type="dcterms:W3CDTF">2026-10-14T19:19:00Z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0x010100D82C386C344BD443A727C4978A3FD91C</vt:lpwstr>
  </property>
</Properties>
</file>