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DF8" w:rsidRDefault="00BB6740">
      <w:pPr>
        <w:pStyle w:val="Ttulo1"/>
      </w:pPr>
      <w:r>
        <w:rPr>
          <w:noProof/>
          <w:lang w:val="es-PE"/>
        </w:rPr>
        <w:drawing>
          <wp:anchor distT="0" distB="0" distL="114300" distR="114300" simplePos="0" relativeHeight="251658240" behindDoc="0" locked="0" layoutInCell="1" hidden="0" allowOverlap="1">
            <wp:simplePos x="0" y="0"/>
            <wp:positionH relativeFrom="margin">
              <wp:align>center</wp:align>
            </wp:positionH>
            <wp:positionV relativeFrom="margin">
              <wp:align>top</wp:align>
            </wp:positionV>
            <wp:extent cx="3810000" cy="762000"/>
            <wp:effectExtent l="0" t="0" r="0" b="0"/>
            <wp:wrapSquare wrapText="bothSides" distT="0" distB="0" distL="114300" distR="114300"/>
            <wp:docPr id="991340190" name="image1.png" descr="Imagen que contiene dibujo, reloj, señal&#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dibujo, reloj, señal&#10;&#10;Descripción generada automáticamente"/>
                    <pic:cNvPicPr preferRelativeResize="0"/>
                  </pic:nvPicPr>
                  <pic:blipFill>
                    <a:blip r:embed="rId6"/>
                    <a:srcRect/>
                    <a:stretch>
                      <a:fillRect/>
                    </a:stretch>
                  </pic:blipFill>
                  <pic:spPr>
                    <a:xfrm>
                      <a:off x="0" y="0"/>
                      <a:ext cx="3810000" cy="762000"/>
                    </a:xfrm>
                    <a:prstGeom prst="rect">
                      <a:avLst/>
                    </a:prstGeom>
                    <a:ln/>
                  </pic:spPr>
                </pic:pic>
              </a:graphicData>
            </a:graphic>
          </wp:anchor>
        </w:drawing>
      </w:r>
    </w:p>
    <w:p w:rsidR="008A7DF8" w:rsidRDefault="008A7DF8">
      <w:pPr>
        <w:pStyle w:val="Ttulo1"/>
      </w:pPr>
    </w:p>
    <w:p w:rsidR="008A7DF8" w:rsidRDefault="00BB6740">
      <w:pPr>
        <w:pStyle w:val="Ttulo1"/>
        <w:rPr>
          <w:sz w:val="40"/>
          <w:szCs w:val="40"/>
        </w:rPr>
      </w:pPr>
      <w:r>
        <w:rPr>
          <w:sz w:val="40"/>
          <w:szCs w:val="40"/>
        </w:rPr>
        <w:t>Proyecto: Sistema de Gestión de pedidos y recetas para la empresa “Restaurant Leo”</w:t>
      </w:r>
    </w:p>
    <w:p w:rsidR="008A7DF8" w:rsidRDefault="00BB6740">
      <w:pPr>
        <w:spacing w:before="240" w:after="0"/>
        <w:jc w:val="center"/>
        <w:rPr>
          <w:b/>
          <w:sz w:val="40"/>
          <w:szCs w:val="40"/>
        </w:rPr>
      </w:pPr>
      <w:r>
        <w:rPr>
          <w:b/>
          <w:sz w:val="40"/>
          <w:szCs w:val="40"/>
        </w:rPr>
        <w:t>Grupo 02</w:t>
      </w:r>
    </w:p>
    <w:p w:rsidR="008A7DF8" w:rsidRDefault="00BB6740">
      <w:pPr>
        <w:ind w:left="1440"/>
        <w:rPr>
          <w:sz w:val="36"/>
          <w:szCs w:val="36"/>
        </w:rPr>
      </w:pPr>
      <w:r>
        <w:rPr>
          <w:sz w:val="36"/>
          <w:szCs w:val="36"/>
        </w:rPr>
        <w:t>Salvatierra Guillen, Dania Celeste</w:t>
      </w:r>
      <w:r>
        <w:rPr>
          <w:sz w:val="36"/>
          <w:szCs w:val="36"/>
        </w:rPr>
        <w:tab/>
        <w:t>U19306229</w:t>
      </w:r>
    </w:p>
    <w:p w:rsidR="008A7DF8" w:rsidRDefault="00BB6740">
      <w:pPr>
        <w:ind w:left="1440"/>
        <w:rPr>
          <w:sz w:val="36"/>
          <w:szCs w:val="36"/>
        </w:rPr>
      </w:pPr>
      <w:proofErr w:type="spellStart"/>
      <w:r>
        <w:rPr>
          <w:sz w:val="36"/>
          <w:szCs w:val="36"/>
        </w:rPr>
        <w:t>Rodriguez</w:t>
      </w:r>
      <w:proofErr w:type="spellEnd"/>
      <w:r>
        <w:rPr>
          <w:sz w:val="36"/>
          <w:szCs w:val="36"/>
        </w:rPr>
        <w:t xml:space="preserve"> Palomino, Jean Franco</w:t>
      </w:r>
      <w:r>
        <w:rPr>
          <w:sz w:val="36"/>
          <w:szCs w:val="36"/>
        </w:rPr>
        <w:tab/>
        <w:t>U20212966</w:t>
      </w:r>
    </w:p>
    <w:p w:rsidR="008A7DF8" w:rsidRDefault="00BB6740">
      <w:pPr>
        <w:ind w:left="1440"/>
        <w:rPr>
          <w:sz w:val="36"/>
          <w:szCs w:val="36"/>
        </w:rPr>
      </w:pPr>
      <w:proofErr w:type="spellStart"/>
      <w:r>
        <w:rPr>
          <w:sz w:val="36"/>
          <w:szCs w:val="36"/>
        </w:rPr>
        <w:t>Condor</w:t>
      </w:r>
      <w:proofErr w:type="spellEnd"/>
      <w:r>
        <w:rPr>
          <w:sz w:val="36"/>
          <w:szCs w:val="36"/>
        </w:rPr>
        <w:t xml:space="preserve"> Raymundo, </w:t>
      </w:r>
      <w:proofErr w:type="spellStart"/>
      <w:r>
        <w:rPr>
          <w:sz w:val="36"/>
          <w:szCs w:val="36"/>
        </w:rPr>
        <w:t>Jhojan</w:t>
      </w:r>
      <w:proofErr w:type="spellEnd"/>
      <w:r>
        <w:rPr>
          <w:sz w:val="36"/>
          <w:szCs w:val="36"/>
        </w:rPr>
        <w:t xml:space="preserve"> </w:t>
      </w:r>
      <w:proofErr w:type="spellStart"/>
      <w:r>
        <w:rPr>
          <w:sz w:val="36"/>
          <w:szCs w:val="36"/>
        </w:rPr>
        <w:t>Scoth</w:t>
      </w:r>
      <w:proofErr w:type="spellEnd"/>
      <w:r>
        <w:rPr>
          <w:sz w:val="36"/>
          <w:szCs w:val="36"/>
        </w:rPr>
        <w:tab/>
        <w:t>U21226800</w:t>
      </w:r>
    </w:p>
    <w:p w:rsidR="008A7DF8" w:rsidRDefault="00BB6740">
      <w:pPr>
        <w:ind w:firstLine="142"/>
        <w:jc w:val="center"/>
        <w:rPr>
          <w:sz w:val="36"/>
          <w:szCs w:val="36"/>
        </w:rPr>
      </w:pPr>
      <w:r>
        <w:rPr>
          <w:sz w:val="36"/>
          <w:szCs w:val="36"/>
        </w:rPr>
        <w:t>Facultad de Ingeniería, Universidad Tecnológica del Perú</w:t>
      </w:r>
    </w:p>
    <w:p w:rsidR="008A7DF8" w:rsidRDefault="008A7DF8">
      <w:pPr>
        <w:ind w:firstLine="142"/>
        <w:jc w:val="center"/>
        <w:rPr>
          <w:sz w:val="36"/>
          <w:szCs w:val="36"/>
        </w:rPr>
      </w:pPr>
    </w:p>
    <w:p w:rsidR="008A7DF8" w:rsidRDefault="00BB6740">
      <w:pPr>
        <w:jc w:val="center"/>
        <w:rPr>
          <w:b/>
          <w:sz w:val="36"/>
          <w:szCs w:val="36"/>
        </w:rPr>
      </w:pPr>
      <w:r>
        <w:rPr>
          <w:b/>
          <w:sz w:val="36"/>
          <w:szCs w:val="36"/>
        </w:rPr>
        <w:t>52826: Curso Integrador I Sistemas – Software</w:t>
      </w:r>
    </w:p>
    <w:p w:rsidR="008A7DF8" w:rsidRDefault="00BB6740">
      <w:pPr>
        <w:jc w:val="center"/>
        <w:rPr>
          <w:sz w:val="36"/>
          <w:szCs w:val="36"/>
        </w:rPr>
      </w:pPr>
      <w:proofErr w:type="spellStart"/>
      <w:r>
        <w:rPr>
          <w:sz w:val="36"/>
          <w:szCs w:val="36"/>
        </w:rPr>
        <w:t>Mgtr</w:t>
      </w:r>
      <w:proofErr w:type="spellEnd"/>
      <w:r>
        <w:rPr>
          <w:sz w:val="36"/>
          <w:szCs w:val="36"/>
        </w:rPr>
        <w:t>. Carlos Parra Terrazos</w:t>
      </w:r>
    </w:p>
    <w:p w:rsidR="008A7DF8" w:rsidRDefault="008A7DF8">
      <w:pPr>
        <w:jc w:val="center"/>
        <w:rPr>
          <w:sz w:val="36"/>
          <w:szCs w:val="36"/>
        </w:rPr>
      </w:pPr>
    </w:p>
    <w:p w:rsidR="008A7DF8" w:rsidRDefault="00BB6740">
      <w:pPr>
        <w:jc w:val="center"/>
        <w:rPr>
          <w:b/>
          <w:sz w:val="36"/>
          <w:szCs w:val="36"/>
        </w:rPr>
      </w:pPr>
      <w:r>
        <w:rPr>
          <w:b/>
          <w:sz w:val="36"/>
          <w:szCs w:val="36"/>
        </w:rPr>
        <w:t>Lima, 08 de noviembre del 2023</w:t>
      </w:r>
    </w:p>
    <w:p w:rsidR="008A7DF8" w:rsidRDefault="00BB6740">
      <w:pPr>
        <w:jc w:val="center"/>
      </w:pPr>
      <w:r>
        <w:rPr>
          <w:b/>
        </w:rPr>
        <w:lastRenderedPageBreak/>
        <w:t>Sistema de Gestión de pedidos para la empresa “Restaurant Leo”</w:t>
      </w:r>
    </w:p>
    <w:p w:rsidR="008A7DF8" w:rsidRDefault="00BB6740">
      <w:pPr>
        <w:rPr>
          <w:b/>
        </w:rPr>
      </w:pPr>
      <w:r>
        <w:rPr>
          <w:b/>
        </w:rPr>
        <w:t>Análisis del contexto</w:t>
      </w:r>
    </w:p>
    <w:p w:rsidR="008A7DF8" w:rsidRDefault="00BB6740">
      <w:pPr>
        <w:rPr>
          <w:b/>
          <w:sz w:val="36"/>
          <w:szCs w:val="36"/>
        </w:rPr>
      </w:pPr>
      <w:r>
        <w:rPr>
          <w:b/>
          <w:i/>
        </w:rPr>
        <w:t>Descrip</w:t>
      </w:r>
      <w:r>
        <w:rPr>
          <w:b/>
          <w:i/>
        </w:rPr>
        <w:t>ción y Contexto de la Empresa</w:t>
      </w:r>
    </w:p>
    <w:p w:rsidR="008A7DF8" w:rsidRDefault="00BB6740">
      <w:pPr>
        <w:ind w:firstLine="720"/>
        <w:jc w:val="both"/>
      </w:pPr>
      <w:r>
        <w:rPr>
          <w:b/>
        </w:rPr>
        <w:t xml:space="preserve">Visión. </w:t>
      </w:r>
      <w:r>
        <w:t>Ser el restaurante líder del distrito, conservando siempre la calidad y excelencia de atención y servicio al cliente.</w:t>
      </w:r>
    </w:p>
    <w:p w:rsidR="008A7DF8" w:rsidRDefault="00BB6740">
      <w:pPr>
        <w:ind w:firstLine="720"/>
        <w:jc w:val="both"/>
        <w:rPr>
          <w:b/>
        </w:rPr>
      </w:pPr>
      <w:r>
        <w:rPr>
          <w:b/>
        </w:rPr>
        <w:t>Misión.</w:t>
      </w:r>
      <w:r>
        <w:rPr>
          <w:b/>
        </w:rPr>
        <w:t xml:space="preserve"> </w:t>
      </w:r>
      <w:r>
        <w:t>Crear una experiencia gastronómica memorable para nuestros clientes al ofrecer platos de alt</w:t>
      </w:r>
      <w:r>
        <w:t>a calidad y un servicio excepcional.</w:t>
      </w:r>
    </w:p>
    <w:p w:rsidR="008A7DF8" w:rsidRDefault="00BB6740">
      <w:pPr>
        <w:jc w:val="both"/>
        <w:rPr>
          <w:b/>
        </w:rPr>
      </w:pPr>
      <w:r>
        <w:rPr>
          <w:b/>
        </w:rPr>
        <w:t>Entorno.</w:t>
      </w:r>
      <w:r>
        <w:rPr>
          <w:b/>
        </w:rPr>
        <w:t xml:space="preserve"> </w:t>
      </w:r>
      <w:r>
        <w:rPr>
          <w:noProof/>
          <w:lang w:val="es-PE"/>
        </w:rPr>
        <mc:AlternateContent>
          <mc:Choice Requires="wpg">
            <w:drawing>
              <wp:anchor distT="0" distB="0" distL="114300" distR="114300" simplePos="0" relativeHeight="251659264" behindDoc="0" locked="0" layoutInCell="1" hidden="0" allowOverlap="1">
                <wp:simplePos x="0" y="0"/>
                <wp:positionH relativeFrom="column">
                  <wp:posOffset>215900</wp:posOffset>
                </wp:positionH>
                <wp:positionV relativeFrom="paragraph">
                  <wp:posOffset>190500</wp:posOffset>
                </wp:positionV>
                <wp:extent cx="5741035" cy="728980"/>
                <wp:effectExtent l="0" t="0" r="0" b="0"/>
                <wp:wrapTopAndBottom distT="0" distB="0"/>
                <wp:docPr id="991340188" name="Rectángulo 991340188"/>
                <wp:cNvGraphicFramePr/>
                <a:graphic xmlns:a="http://schemas.openxmlformats.org/drawingml/2006/main">
                  <a:graphicData uri="http://schemas.microsoft.com/office/word/2010/wordprocessingShape">
                    <wps:wsp>
                      <wps:cNvSpPr/>
                      <wps:spPr>
                        <a:xfrm>
                          <a:off x="2480245" y="3420273"/>
                          <a:ext cx="5731510" cy="719455"/>
                        </a:xfrm>
                        <a:prstGeom prst="rect">
                          <a:avLst/>
                        </a:prstGeom>
                        <a:solidFill>
                          <a:srgbClr val="FFFFFF"/>
                        </a:solidFill>
                        <a:ln>
                          <a:noFill/>
                        </a:ln>
                      </wps:spPr>
                      <wps:txbx>
                        <w:txbxContent>
                          <w:p w:rsidR="008A7DF8" w:rsidRDefault="00BB6740">
                            <w:pPr>
                              <w:spacing w:before="120" w:after="120"/>
                              <w:textDirection w:val="btLr"/>
                            </w:pPr>
                            <w:r>
                              <w:rPr>
                                <w:b/>
                                <w:color w:val="000000"/>
                              </w:rPr>
                              <w:t>Figura   SEQ Figura_ \* ARABIC 1.</w:t>
                            </w:r>
                          </w:p>
                          <w:p w:rsidR="008A7DF8" w:rsidRDefault="00BB6740">
                            <w:pPr>
                              <w:spacing w:before="120" w:after="120"/>
                              <w:textDirection w:val="btLr"/>
                            </w:pPr>
                            <w:r>
                              <w:rPr>
                                <w:i/>
                                <w:color w:val="000000"/>
                              </w:rPr>
                              <w:t xml:space="preserve">Modelo </w:t>
                            </w:r>
                            <w:proofErr w:type="spellStart"/>
                            <w:r>
                              <w:rPr>
                                <w:i/>
                                <w:color w:val="000000"/>
                              </w:rPr>
                              <w:t>Pestel</w:t>
                            </w:r>
                            <w:proofErr w:type="spellEnd"/>
                            <w:r>
                              <w:rPr>
                                <w:i/>
                                <w:color w:val="000000"/>
                              </w:rPr>
                              <w:t xml:space="preserve"> para el análisis de entorno del Restaurant Leo</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215900</wp:posOffset>
                </wp:positionH>
                <wp:positionV relativeFrom="paragraph">
                  <wp:posOffset>190500</wp:posOffset>
                </wp:positionV>
                <wp:extent cx="5741035" cy="728980"/>
                <wp:effectExtent b="0" l="0" r="0" t="0"/>
                <wp:wrapTopAndBottom distB="0" distT="0"/>
                <wp:docPr id="99134018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41035" cy="728980"/>
                        </a:xfrm>
                        <a:prstGeom prst="rect"/>
                        <a:ln/>
                      </pic:spPr>
                    </pic:pic>
                  </a:graphicData>
                </a:graphic>
              </wp:anchor>
            </w:drawing>
          </mc:Fallback>
        </mc:AlternateContent>
      </w:r>
      <w:r>
        <w:rPr>
          <w:noProof/>
          <w:lang w:val="es-PE"/>
        </w:rPr>
        <w:drawing>
          <wp:anchor distT="0" distB="0" distL="114300" distR="114300" simplePos="0" relativeHeight="251660288" behindDoc="0" locked="0" layoutInCell="1" hidden="0" allowOverlap="1">
            <wp:simplePos x="0" y="0"/>
            <wp:positionH relativeFrom="column">
              <wp:posOffset>-245109</wp:posOffset>
            </wp:positionH>
            <wp:positionV relativeFrom="paragraph">
              <wp:posOffset>0</wp:posOffset>
            </wp:positionV>
            <wp:extent cx="6293485" cy="4719955"/>
            <wp:effectExtent l="0" t="0" r="0" b="0"/>
            <wp:wrapTopAndBottom distT="0" distB="0"/>
            <wp:docPr id="9913401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293485" cy="4719955"/>
                    </a:xfrm>
                    <a:prstGeom prst="rect">
                      <a:avLst/>
                    </a:prstGeom>
                    <a:ln/>
                  </pic:spPr>
                </pic:pic>
              </a:graphicData>
            </a:graphic>
          </wp:anchor>
        </w:drawing>
      </w:r>
    </w:p>
    <w:p w:rsidR="008A7DF8" w:rsidRDefault="00BB6740">
      <w:pPr>
        <w:ind w:firstLine="720"/>
        <w:jc w:val="both"/>
      </w:pPr>
      <w:r>
        <w:rPr>
          <w:b/>
        </w:rPr>
        <w:t>Estrategias.</w:t>
      </w:r>
      <w:r>
        <w:rPr>
          <w:b/>
        </w:rPr>
        <w:t xml:space="preserve"> </w:t>
      </w:r>
    </w:p>
    <w:p w:rsidR="008A7DF8" w:rsidRDefault="00BB6740">
      <w:pPr>
        <w:numPr>
          <w:ilvl w:val="0"/>
          <w:numId w:val="3"/>
        </w:numPr>
        <w:pBdr>
          <w:top w:val="nil"/>
          <w:left w:val="nil"/>
          <w:bottom w:val="nil"/>
          <w:right w:val="nil"/>
          <w:between w:val="nil"/>
        </w:pBdr>
        <w:spacing w:after="0"/>
        <w:jc w:val="both"/>
        <w:rPr>
          <w:color w:val="000000"/>
        </w:rPr>
      </w:pPr>
      <w:r>
        <w:rPr>
          <w:color w:val="000000"/>
        </w:rPr>
        <w:t>Capacitar al personal para proporcionar un servicio rápido, eficiente y atento.</w:t>
      </w:r>
    </w:p>
    <w:p w:rsidR="008A7DF8" w:rsidRDefault="00BB6740">
      <w:pPr>
        <w:numPr>
          <w:ilvl w:val="0"/>
          <w:numId w:val="3"/>
        </w:numPr>
        <w:pBdr>
          <w:top w:val="nil"/>
          <w:left w:val="nil"/>
          <w:bottom w:val="nil"/>
          <w:right w:val="nil"/>
          <w:between w:val="nil"/>
        </w:pBdr>
        <w:spacing w:after="0"/>
        <w:jc w:val="both"/>
        <w:rPr>
          <w:color w:val="000000"/>
        </w:rPr>
      </w:pPr>
      <w:r>
        <w:rPr>
          <w:color w:val="000000"/>
        </w:rPr>
        <w:lastRenderedPageBreak/>
        <w:t>Crear un ambiente acogedor y agradable para que los clientes se sientan cómodos y disfruten de su comida.</w:t>
      </w:r>
    </w:p>
    <w:p w:rsidR="008A7DF8" w:rsidRDefault="00BB6740">
      <w:pPr>
        <w:numPr>
          <w:ilvl w:val="0"/>
          <w:numId w:val="3"/>
        </w:numPr>
        <w:pBdr>
          <w:top w:val="nil"/>
          <w:left w:val="nil"/>
          <w:bottom w:val="nil"/>
          <w:right w:val="nil"/>
          <w:between w:val="nil"/>
        </w:pBdr>
        <w:spacing w:after="0"/>
        <w:jc w:val="both"/>
        <w:rPr>
          <w:color w:val="000000"/>
        </w:rPr>
      </w:pPr>
      <w:r>
        <w:rPr>
          <w:color w:val="000000"/>
        </w:rPr>
        <w:t>Ofrecer platos característicos para ocasiones especiales para atraer clientes recurrentes y nuevos.</w:t>
      </w:r>
    </w:p>
    <w:p w:rsidR="008A7DF8" w:rsidRDefault="00BB6740">
      <w:pPr>
        <w:numPr>
          <w:ilvl w:val="0"/>
          <w:numId w:val="3"/>
        </w:numPr>
        <w:pBdr>
          <w:top w:val="nil"/>
          <w:left w:val="nil"/>
          <w:bottom w:val="nil"/>
          <w:right w:val="nil"/>
          <w:between w:val="nil"/>
        </w:pBdr>
        <w:jc w:val="both"/>
        <w:rPr>
          <w:color w:val="000000"/>
        </w:rPr>
      </w:pPr>
      <w:r>
        <w:rPr>
          <w:color w:val="000000"/>
        </w:rPr>
        <w:t xml:space="preserve">Establecer precios accesibles que a la vez </w:t>
      </w:r>
      <w:r>
        <w:t>refleja</w:t>
      </w:r>
      <w:r>
        <w:t>n</w:t>
      </w:r>
      <w:r>
        <w:rPr>
          <w:color w:val="000000"/>
        </w:rPr>
        <w:t xml:space="preserve"> la calidad del servicio del restaurante.</w:t>
      </w:r>
    </w:p>
    <w:p w:rsidR="008A7DF8" w:rsidRDefault="00BB6740">
      <w:pPr>
        <w:ind w:firstLine="720"/>
        <w:jc w:val="both"/>
      </w:pPr>
      <w:r>
        <w:rPr>
          <w:b/>
        </w:rPr>
        <w:t>Planes de la Empresa.</w:t>
      </w:r>
      <w:r>
        <w:rPr>
          <w:b/>
        </w:rPr>
        <w:t xml:space="preserve"> </w:t>
      </w:r>
      <w:r>
        <w:t xml:space="preserve"> </w:t>
      </w:r>
    </w:p>
    <w:p w:rsidR="008A7DF8" w:rsidRDefault="00BB6740">
      <w:pPr>
        <w:numPr>
          <w:ilvl w:val="0"/>
          <w:numId w:val="1"/>
        </w:numPr>
        <w:pBdr>
          <w:top w:val="nil"/>
          <w:left w:val="nil"/>
          <w:bottom w:val="nil"/>
          <w:right w:val="nil"/>
          <w:between w:val="nil"/>
        </w:pBdr>
        <w:spacing w:after="0"/>
        <w:jc w:val="both"/>
        <w:rPr>
          <w:color w:val="000000"/>
        </w:rPr>
      </w:pPr>
      <w:r>
        <w:rPr>
          <w:color w:val="000000"/>
        </w:rPr>
        <w:t>Abrir nuevos restaurantes en el distrito para aumentar su presencia.</w:t>
      </w:r>
    </w:p>
    <w:p w:rsidR="008A7DF8" w:rsidRDefault="00BB6740">
      <w:pPr>
        <w:numPr>
          <w:ilvl w:val="0"/>
          <w:numId w:val="1"/>
        </w:numPr>
        <w:pBdr>
          <w:top w:val="nil"/>
          <w:left w:val="nil"/>
          <w:bottom w:val="nil"/>
          <w:right w:val="nil"/>
          <w:between w:val="nil"/>
        </w:pBdr>
        <w:spacing w:after="0"/>
        <w:jc w:val="both"/>
        <w:rPr>
          <w:color w:val="000000"/>
        </w:rPr>
      </w:pPr>
      <w:r>
        <w:rPr>
          <w:color w:val="000000"/>
        </w:rPr>
        <w:t>Ofrecer un servicio de atención al cliente personalizado y atento.</w:t>
      </w:r>
    </w:p>
    <w:p w:rsidR="008A7DF8" w:rsidRDefault="00BB6740">
      <w:pPr>
        <w:numPr>
          <w:ilvl w:val="0"/>
          <w:numId w:val="1"/>
        </w:numPr>
        <w:pBdr>
          <w:top w:val="nil"/>
          <w:left w:val="nil"/>
          <w:bottom w:val="nil"/>
          <w:right w:val="nil"/>
          <w:between w:val="nil"/>
        </w:pBdr>
        <w:jc w:val="both"/>
        <w:rPr>
          <w:color w:val="000000"/>
        </w:rPr>
      </w:pPr>
      <w:r>
        <w:rPr>
          <w:color w:val="000000"/>
        </w:rPr>
        <w:t>Establecer un plan de gestión financiera que incluya el control de los costos.</w:t>
      </w:r>
    </w:p>
    <w:p w:rsidR="008A7DF8" w:rsidRDefault="00BB6740">
      <w:pPr>
        <w:jc w:val="both"/>
        <w:rPr>
          <w:b/>
          <w:i/>
        </w:rPr>
      </w:pPr>
      <w:r>
        <w:rPr>
          <w:b/>
          <w:i/>
        </w:rPr>
        <w:t>Identificación y descripción del Problema</w:t>
      </w:r>
    </w:p>
    <w:p w:rsidR="008A7DF8" w:rsidRDefault="00BB6740">
      <w:pPr>
        <w:ind w:firstLine="720"/>
        <w:jc w:val="both"/>
      </w:pPr>
      <w:r>
        <w:t xml:space="preserve">El principal obstáculo </w:t>
      </w:r>
      <w:r w:rsidR="003769BE">
        <w:t xml:space="preserve">de Restaurant Leo </w:t>
      </w:r>
      <w:r>
        <w:t>es la demora en el servi</w:t>
      </w:r>
      <w:r w:rsidR="00900BF3">
        <w:t>cio y la preparación de pedidos</w:t>
      </w:r>
      <w:r>
        <w:t xml:space="preserve"> lo cual se origina en una gestión de producción deficiente, generando </w:t>
      </w:r>
      <w:r w:rsidR="003769BE">
        <w:t xml:space="preserve">pérdida económica por el incremento de clientes insatisfechos con el tiempo de espera, además de perdida de dinero por el uso inadecuado de ingredientes por preparación de platillos iguales por separado. </w:t>
      </w:r>
    </w:p>
    <w:p w:rsidR="008A7DF8" w:rsidRDefault="00BB6740">
      <w:pPr>
        <w:jc w:val="both"/>
        <w:rPr>
          <w:b/>
          <w:i/>
        </w:rPr>
      </w:pPr>
      <w:r>
        <w:rPr>
          <w:b/>
          <w:i/>
        </w:rPr>
        <w:t>Alcance de la solución</w:t>
      </w:r>
    </w:p>
    <w:p w:rsidR="008A7DF8" w:rsidRDefault="00900BF3">
      <w:pPr>
        <w:ind w:firstLine="720"/>
        <w:jc w:val="both"/>
      </w:pPr>
      <w:r>
        <w:t>Sistema</w:t>
      </w:r>
      <w:r w:rsidR="00BB6740">
        <w:t xml:space="preserve"> de escritorio que se enfoca en </w:t>
      </w:r>
      <w:r w:rsidR="00BB6740">
        <w:t>optimizar la</w:t>
      </w:r>
      <w:r w:rsidR="00BB6740">
        <w:t xml:space="preserve"> preparación de pedidos</w:t>
      </w:r>
      <w:r>
        <w:t xml:space="preserve"> por volumen</w:t>
      </w:r>
      <w:r w:rsidR="00BB6740">
        <w:t xml:space="preserve"> y minimizar el tiempo de espera de los clientes.</w:t>
      </w:r>
    </w:p>
    <w:p w:rsidR="008A7DF8" w:rsidRDefault="008A7DF8">
      <w:pPr>
        <w:ind w:firstLine="720"/>
        <w:jc w:val="both"/>
      </w:pPr>
    </w:p>
    <w:p w:rsidR="008A7DF8" w:rsidRDefault="00BB6740">
      <w:pPr>
        <w:ind w:firstLine="720"/>
        <w:jc w:val="both"/>
        <w:rPr>
          <w:b/>
        </w:rPr>
      </w:pPr>
      <w:r>
        <w:rPr>
          <w:b/>
        </w:rPr>
        <w:t>Objetivo general</w:t>
      </w:r>
    </w:p>
    <w:p w:rsidR="008A7DF8" w:rsidRDefault="00BB6740">
      <w:pPr>
        <w:ind w:firstLine="720"/>
        <w:jc w:val="both"/>
      </w:pPr>
      <w:r>
        <w:lastRenderedPageBreak/>
        <w:t xml:space="preserve">Reducir significativamente el tiempo de preparación de los pedidos brindando al cliente un tiempo mínimo de espera. </w:t>
      </w:r>
    </w:p>
    <w:p w:rsidR="008A7DF8" w:rsidRDefault="00BB6740">
      <w:pPr>
        <w:ind w:firstLine="720"/>
        <w:jc w:val="both"/>
        <w:rPr>
          <w:b/>
        </w:rPr>
      </w:pPr>
      <w:r>
        <w:rPr>
          <w:b/>
        </w:rPr>
        <w:t>Objetivos específicos</w:t>
      </w:r>
    </w:p>
    <w:p w:rsidR="008A7DF8" w:rsidRDefault="00900BF3">
      <w:pPr>
        <w:numPr>
          <w:ilvl w:val="0"/>
          <w:numId w:val="2"/>
        </w:numPr>
        <w:pBdr>
          <w:top w:val="nil"/>
          <w:left w:val="nil"/>
          <w:bottom w:val="nil"/>
          <w:right w:val="nil"/>
          <w:between w:val="nil"/>
        </w:pBdr>
        <w:spacing w:after="0"/>
        <w:jc w:val="both"/>
        <w:rPr>
          <w:color w:val="000000"/>
        </w:rPr>
      </w:pPr>
      <w:r>
        <w:rPr>
          <w:color w:val="000000"/>
        </w:rPr>
        <w:t xml:space="preserve">Reducir </w:t>
      </w:r>
      <w:r w:rsidR="00BB6740">
        <w:rPr>
          <w:color w:val="000000"/>
        </w:rPr>
        <w:t>el tiempo de espera</w:t>
      </w:r>
      <w:r>
        <w:rPr>
          <w:color w:val="000000"/>
        </w:rPr>
        <w:t xml:space="preserve"> en un 30% para</w:t>
      </w:r>
      <w:r w:rsidR="00BB6740">
        <w:rPr>
          <w:color w:val="000000"/>
        </w:rPr>
        <w:t xml:space="preserve"> mejora</w:t>
      </w:r>
      <w:r>
        <w:rPr>
          <w:color w:val="000000"/>
        </w:rPr>
        <w:t>r</w:t>
      </w:r>
      <w:r w:rsidR="00BB6740">
        <w:rPr>
          <w:color w:val="000000"/>
        </w:rPr>
        <w:t xml:space="preserve"> </w:t>
      </w:r>
      <w:r>
        <w:rPr>
          <w:color w:val="000000"/>
        </w:rPr>
        <w:t>la experiencia</w:t>
      </w:r>
      <w:r w:rsidR="00BB6740">
        <w:rPr>
          <w:color w:val="000000"/>
        </w:rPr>
        <w:t xml:space="preserve"> del servicio.</w:t>
      </w:r>
    </w:p>
    <w:p w:rsidR="00900BF3" w:rsidRPr="00413CD4" w:rsidRDefault="00900BF3" w:rsidP="00413CD4">
      <w:pPr>
        <w:numPr>
          <w:ilvl w:val="0"/>
          <w:numId w:val="2"/>
        </w:numPr>
        <w:pBdr>
          <w:top w:val="nil"/>
          <w:left w:val="nil"/>
          <w:bottom w:val="nil"/>
          <w:right w:val="nil"/>
          <w:between w:val="nil"/>
        </w:pBdr>
        <w:jc w:val="both"/>
        <w:rPr>
          <w:color w:val="000000"/>
        </w:rPr>
      </w:pPr>
      <w:r>
        <w:rPr>
          <w:color w:val="000000"/>
        </w:rPr>
        <w:t>Incrementar el número de clientes en un 2</w:t>
      </w:r>
      <w:r w:rsidR="00413CD4">
        <w:rPr>
          <w:color w:val="000000"/>
        </w:rPr>
        <w:t>0% en los primeros 3 meses después de la implementación.</w:t>
      </w:r>
    </w:p>
    <w:p w:rsidR="008A7DF8" w:rsidRDefault="00BB6740">
      <w:pPr>
        <w:jc w:val="both"/>
        <w:rPr>
          <w:b/>
          <w:i/>
        </w:rPr>
      </w:pPr>
      <w:r>
        <w:rPr>
          <w:b/>
          <w:i/>
        </w:rPr>
        <w:t>Alternativas de solución</w:t>
      </w:r>
    </w:p>
    <w:p w:rsidR="008A7DF8" w:rsidRDefault="00BB6740">
      <w:pPr>
        <w:numPr>
          <w:ilvl w:val="0"/>
          <w:numId w:val="3"/>
        </w:numPr>
        <w:pBdr>
          <w:top w:val="nil"/>
          <w:left w:val="nil"/>
          <w:bottom w:val="nil"/>
          <w:right w:val="nil"/>
          <w:between w:val="nil"/>
        </w:pBdr>
        <w:jc w:val="both"/>
        <w:rPr>
          <w:color w:val="000000"/>
        </w:rPr>
      </w:pPr>
      <w:r>
        <w:rPr>
          <w:color w:val="000000"/>
        </w:rPr>
        <w:t>Implementar un sistema de gestión de pedidos y recetas que permita</w:t>
      </w:r>
      <w:r w:rsidR="00413CD4">
        <w:rPr>
          <w:color w:val="000000"/>
        </w:rPr>
        <w:t xml:space="preserve"> reducir el tiempo de espera del cliente al agrupar pedidos iguales y también reducir el tiempo de producción al realizar una</w:t>
      </w:r>
      <w:r>
        <w:rPr>
          <w:color w:val="000000"/>
        </w:rPr>
        <w:t xml:space="preserve"> producción en </w:t>
      </w:r>
      <w:r>
        <w:t>volumen</w:t>
      </w:r>
      <w:r>
        <w:rPr>
          <w:color w:val="000000"/>
        </w:rPr>
        <w:t xml:space="preserve"> de pedidos que contengan los mismos platos.  </w:t>
      </w:r>
      <w:bookmarkStart w:id="0" w:name="_GoBack"/>
      <w:bookmarkEnd w:id="0"/>
    </w:p>
    <w:p w:rsidR="008A7DF8" w:rsidRDefault="00BB6740">
      <w:pPr>
        <w:jc w:val="both"/>
        <w:rPr>
          <w:color w:val="000000"/>
          <w:highlight w:val="white"/>
        </w:rPr>
      </w:pPr>
      <w:r>
        <w:rPr>
          <w:b/>
          <w:i/>
          <w:color w:val="000000"/>
          <w:highlight w:val="white"/>
        </w:rPr>
        <w:t>Conclusiones</w:t>
      </w:r>
      <w:r>
        <w:rPr>
          <w:color w:val="000000"/>
          <w:highlight w:val="white"/>
        </w:rPr>
        <w:t> </w:t>
      </w:r>
    </w:p>
    <w:p w:rsidR="008A7DF8" w:rsidRDefault="00BB6740">
      <w:pPr>
        <w:ind w:firstLine="720"/>
        <w:jc w:val="both"/>
      </w:pPr>
      <w:r>
        <w:t>En conclusión, la implementación de un sistema de gestión de pedidos de un restaurante puede ayudar a la empresa a mejorar su eficiencia, la precisión y la satisfacción del cliente.</w:t>
      </w:r>
    </w:p>
    <w:p w:rsidR="008A7DF8" w:rsidRDefault="00BB6740">
      <w:pPr>
        <w:jc w:val="both"/>
      </w:pPr>
      <w:r>
        <w:t>Además, el sistema puede ayudar a recopilar y analizar datos</w:t>
      </w:r>
      <w:r>
        <w:t xml:space="preserve"> sobre los pedidos, generando una mejor toma de decisiones comerciales, como la planificación de los menús y la asignación de recursos.</w:t>
      </w:r>
    </w:p>
    <w:p w:rsidR="008A7DF8" w:rsidRDefault="008A7DF8">
      <w:pPr>
        <w:jc w:val="both"/>
      </w:pPr>
    </w:p>
    <w:p w:rsidR="008A7DF8" w:rsidRDefault="008A7DF8">
      <w:pPr>
        <w:jc w:val="both"/>
      </w:pPr>
    </w:p>
    <w:p w:rsidR="008A7DF8" w:rsidRDefault="008A7DF8">
      <w:pPr>
        <w:jc w:val="both"/>
      </w:pPr>
    </w:p>
    <w:p w:rsidR="008A7DF8" w:rsidRDefault="008A7DF8">
      <w:pPr>
        <w:jc w:val="both"/>
      </w:pPr>
    </w:p>
    <w:p w:rsidR="008A7DF8" w:rsidRDefault="008A7DF8">
      <w:pPr>
        <w:jc w:val="both"/>
      </w:pPr>
    </w:p>
    <w:p w:rsidR="008A7DF8" w:rsidRDefault="008A7DF8">
      <w:pPr>
        <w:jc w:val="both"/>
      </w:pPr>
    </w:p>
    <w:p w:rsidR="008A7DF8" w:rsidRDefault="008A7DF8">
      <w:pPr>
        <w:jc w:val="both"/>
      </w:pPr>
    </w:p>
    <w:sectPr w:rsidR="008A7DF8">
      <w:pgSz w:w="11906" w:h="16838"/>
      <w:pgMar w:top="1440" w:right="1440" w:bottom="1440" w:left="1440" w:header="1440" w:footer="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C1CD2"/>
    <w:multiLevelType w:val="multilevel"/>
    <w:tmpl w:val="B7BE6CE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2AA52EB6"/>
    <w:multiLevelType w:val="multilevel"/>
    <w:tmpl w:val="91E43E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AF066CE"/>
    <w:multiLevelType w:val="multilevel"/>
    <w:tmpl w:val="57D622FA"/>
    <w:lvl w:ilvl="0">
      <w:start w:val="1"/>
      <w:numFmt w:val="bullet"/>
      <w:lvlText w:val="●"/>
      <w:lvlJc w:val="left"/>
      <w:pPr>
        <w:ind w:left="1212" w:hanging="360"/>
      </w:pPr>
      <w:rPr>
        <w:rFonts w:ascii="Noto Sans Symbols" w:eastAsia="Noto Sans Symbols" w:hAnsi="Noto Sans Symbols" w:cs="Noto Sans Symbols"/>
      </w:rPr>
    </w:lvl>
    <w:lvl w:ilvl="1">
      <w:start w:val="1"/>
      <w:numFmt w:val="bullet"/>
      <w:lvlText w:val="o"/>
      <w:lvlJc w:val="left"/>
      <w:pPr>
        <w:ind w:left="1932" w:hanging="360"/>
      </w:pPr>
      <w:rPr>
        <w:rFonts w:ascii="Courier New" w:eastAsia="Courier New" w:hAnsi="Courier New" w:cs="Courier New"/>
      </w:rPr>
    </w:lvl>
    <w:lvl w:ilvl="2">
      <w:start w:val="1"/>
      <w:numFmt w:val="bullet"/>
      <w:lvlText w:val="▪"/>
      <w:lvlJc w:val="left"/>
      <w:pPr>
        <w:ind w:left="2652" w:hanging="360"/>
      </w:pPr>
      <w:rPr>
        <w:rFonts w:ascii="Noto Sans Symbols" w:eastAsia="Noto Sans Symbols" w:hAnsi="Noto Sans Symbols" w:cs="Noto Sans Symbols"/>
      </w:rPr>
    </w:lvl>
    <w:lvl w:ilvl="3">
      <w:start w:val="1"/>
      <w:numFmt w:val="bullet"/>
      <w:lvlText w:val="●"/>
      <w:lvlJc w:val="left"/>
      <w:pPr>
        <w:ind w:left="3372" w:hanging="360"/>
      </w:pPr>
      <w:rPr>
        <w:rFonts w:ascii="Noto Sans Symbols" w:eastAsia="Noto Sans Symbols" w:hAnsi="Noto Sans Symbols" w:cs="Noto Sans Symbols"/>
      </w:rPr>
    </w:lvl>
    <w:lvl w:ilvl="4">
      <w:start w:val="1"/>
      <w:numFmt w:val="bullet"/>
      <w:lvlText w:val="o"/>
      <w:lvlJc w:val="left"/>
      <w:pPr>
        <w:ind w:left="4092" w:hanging="360"/>
      </w:pPr>
      <w:rPr>
        <w:rFonts w:ascii="Courier New" w:eastAsia="Courier New" w:hAnsi="Courier New" w:cs="Courier New"/>
      </w:rPr>
    </w:lvl>
    <w:lvl w:ilvl="5">
      <w:start w:val="1"/>
      <w:numFmt w:val="bullet"/>
      <w:lvlText w:val="▪"/>
      <w:lvlJc w:val="left"/>
      <w:pPr>
        <w:ind w:left="4812" w:hanging="360"/>
      </w:pPr>
      <w:rPr>
        <w:rFonts w:ascii="Noto Sans Symbols" w:eastAsia="Noto Sans Symbols" w:hAnsi="Noto Sans Symbols" w:cs="Noto Sans Symbols"/>
      </w:rPr>
    </w:lvl>
    <w:lvl w:ilvl="6">
      <w:start w:val="1"/>
      <w:numFmt w:val="bullet"/>
      <w:lvlText w:val="●"/>
      <w:lvlJc w:val="left"/>
      <w:pPr>
        <w:ind w:left="5532" w:hanging="360"/>
      </w:pPr>
      <w:rPr>
        <w:rFonts w:ascii="Noto Sans Symbols" w:eastAsia="Noto Sans Symbols" w:hAnsi="Noto Sans Symbols" w:cs="Noto Sans Symbols"/>
      </w:rPr>
    </w:lvl>
    <w:lvl w:ilvl="7">
      <w:start w:val="1"/>
      <w:numFmt w:val="bullet"/>
      <w:lvlText w:val="o"/>
      <w:lvlJc w:val="left"/>
      <w:pPr>
        <w:ind w:left="6252" w:hanging="360"/>
      </w:pPr>
      <w:rPr>
        <w:rFonts w:ascii="Courier New" w:eastAsia="Courier New" w:hAnsi="Courier New" w:cs="Courier New"/>
      </w:rPr>
    </w:lvl>
    <w:lvl w:ilvl="8">
      <w:start w:val="1"/>
      <w:numFmt w:val="bullet"/>
      <w:lvlText w:val="▪"/>
      <w:lvlJc w:val="left"/>
      <w:pPr>
        <w:ind w:left="6972"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F8"/>
    <w:rsid w:val="003769BE"/>
    <w:rsid w:val="00413CD4"/>
    <w:rsid w:val="008A7DF8"/>
    <w:rsid w:val="00900BF3"/>
    <w:rsid w:val="00BB67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017B"/>
  <w15:docId w15:val="{872E6239-C76E-49F8-B955-149EBF26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419" w:eastAsia="es-PE"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897"/>
    <w:rPr>
      <w:lang w:val="es-CO"/>
    </w:rPr>
  </w:style>
  <w:style w:type="paragraph" w:styleId="Ttulo1">
    <w:name w:val="heading 1"/>
    <w:basedOn w:val="Normal"/>
    <w:next w:val="Normal"/>
    <w:link w:val="Ttulo1Car"/>
    <w:uiPriority w:val="9"/>
    <w:qFormat/>
    <w:rsid w:val="00917897"/>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17897"/>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17897"/>
    <w:pPr>
      <w:keepNext/>
      <w:keepLines/>
      <w:spacing w:before="40" w:after="0"/>
      <w:outlineLvl w:val="2"/>
    </w:pPr>
    <w:rPr>
      <w:rFonts w:eastAsiaTheme="majorEastAsia" w:cstheme="majorBidi"/>
      <w:b/>
    </w:rPr>
  </w:style>
  <w:style w:type="paragraph" w:styleId="Ttulo4">
    <w:name w:val="heading 4"/>
    <w:basedOn w:val="Normal"/>
    <w:next w:val="Normal"/>
    <w:link w:val="Ttulo4Car"/>
    <w:uiPriority w:val="9"/>
    <w:unhideWhenUsed/>
    <w:qFormat/>
    <w:rsid w:val="00002CCD"/>
    <w:pPr>
      <w:keepNext/>
      <w:keepLines/>
      <w:spacing w:before="40" w:after="0"/>
      <w:ind w:firstLine="720"/>
      <w:outlineLvl w:val="3"/>
    </w:pPr>
    <w:rPr>
      <w:rFonts w:eastAsiaTheme="majorEastAsia" w:cstheme="majorBidi"/>
      <w:b/>
      <w:i/>
      <w:iCs/>
    </w:rPr>
  </w:style>
  <w:style w:type="paragraph" w:styleId="Ttulo5">
    <w:name w:val="heading 5"/>
    <w:basedOn w:val="Normal"/>
    <w:next w:val="Normal"/>
    <w:link w:val="Ttulo5Car"/>
    <w:uiPriority w:val="9"/>
    <w:unhideWhenUsed/>
    <w:qFormat/>
    <w:rsid w:val="003C21A8"/>
    <w:pPr>
      <w:keepNext/>
      <w:keepLines/>
      <w:spacing w:before="40" w:after="0"/>
      <w:ind w:firstLine="720"/>
      <w:outlineLvl w:val="4"/>
    </w:pPr>
    <w:rPr>
      <w:rFonts w:eastAsiaTheme="majorEastAsia" w:cstheme="majorBidi"/>
      <w:i/>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qFormat/>
    <w:rsid w:val="00917897"/>
    <w:rPr>
      <w:rFonts w:ascii="Times New Roman" w:eastAsiaTheme="majorEastAsia" w:hAnsi="Times New Roman" w:cstheme="majorBidi"/>
      <w:b/>
      <w:sz w:val="24"/>
      <w:szCs w:val="32"/>
      <w:lang w:val="es-CO"/>
    </w:rPr>
  </w:style>
  <w:style w:type="character" w:customStyle="1" w:styleId="Ttulo2Car">
    <w:name w:val="Título 2 Car"/>
    <w:basedOn w:val="Fuentedeprrafopredeter"/>
    <w:link w:val="Ttulo2"/>
    <w:uiPriority w:val="9"/>
    <w:qFormat/>
    <w:rsid w:val="00917897"/>
    <w:rPr>
      <w:rFonts w:ascii="Times New Roman" w:eastAsiaTheme="majorEastAsia" w:hAnsi="Times New Roman" w:cstheme="majorBidi"/>
      <w:b/>
      <w:sz w:val="24"/>
      <w:szCs w:val="26"/>
      <w:lang w:val="es-CO"/>
    </w:rPr>
  </w:style>
  <w:style w:type="character" w:customStyle="1" w:styleId="Ttulo3Car">
    <w:name w:val="Título 3 Car"/>
    <w:basedOn w:val="Fuentedeprrafopredeter"/>
    <w:link w:val="Ttulo3"/>
    <w:uiPriority w:val="9"/>
    <w:qFormat/>
    <w:rsid w:val="00917897"/>
    <w:rPr>
      <w:rFonts w:ascii="Times New Roman" w:eastAsiaTheme="majorEastAsia" w:hAnsi="Times New Roman" w:cstheme="majorBidi"/>
      <w:b/>
      <w:sz w:val="24"/>
      <w:szCs w:val="24"/>
      <w:lang w:val="es-CO"/>
    </w:rPr>
  </w:style>
  <w:style w:type="character" w:customStyle="1" w:styleId="Ttulo4Car">
    <w:name w:val="Título 4 Car"/>
    <w:basedOn w:val="Fuentedeprrafopredeter"/>
    <w:link w:val="Ttulo4"/>
    <w:uiPriority w:val="9"/>
    <w:qFormat/>
    <w:rsid w:val="00002CCD"/>
    <w:rPr>
      <w:rFonts w:ascii="Times New Roman" w:eastAsiaTheme="majorEastAsia" w:hAnsi="Times New Roman" w:cstheme="majorBidi"/>
      <w:b/>
      <w:i/>
      <w:iCs/>
      <w:sz w:val="24"/>
      <w:lang w:val="es-CO"/>
    </w:rPr>
  </w:style>
  <w:style w:type="character" w:customStyle="1" w:styleId="Ttulo5Car">
    <w:name w:val="Título 5 Car"/>
    <w:basedOn w:val="Fuentedeprrafopredeter"/>
    <w:link w:val="Ttulo5"/>
    <w:uiPriority w:val="9"/>
    <w:qFormat/>
    <w:rsid w:val="003C21A8"/>
    <w:rPr>
      <w:rFonts w:ascii="Times New Roman" w:eastAsiaTheme="majorEastAsia" w:hAnsi="Times New Roman" w:cstheme="majorBidi"/>
      <w:i/>
      <w:sz w:val="24"/>
      <w:lang w:val="es-CO"/>
    </w:rPr>
  </w:style>
  <w:style w:type="character" w:customStyle="1" w:styleId="EncabezadoCar">
    <w:name w:val="Encabezado Car"/>
    <w:basedOn w:val="Fuentedeprrafopredeter"/>
    <w:link w:val="Encabezado"/>
    <w:uiPriority w:val="99"/>
    <w:qFormat/>
    <w:rsid w:val="00FE562D"/>
    <w:rPr>
      <w:rFonts w:ascii="Times New Roman" w:hAnsi="Times New Roman"/>
      <w:sz w:val="24"/>
      <w:lang w:val="es-CO"/>
    </w:rPr>
  </w:style>
  <w:style w:type="character" w:customStyle="1" w:styleId="PiedepginaCar">
    <w:name w:val="Pie de página Car"/>
    <w:basedOn w:val="Fuentedeprrafopredeter"/>
    <w:link w:val="Piedepgina"/>
    <w:uiPriority w:val="99"/>
    <w:qFormat/>
    <w:rsid w:val="00FE562D"/>
    <w:rPr>
      <w:rFonts w:ascii="Times New Roman" w:hAnsi="Times New Roman"/>
      <w:sz w:val="24"/>
      <w:lang w:val="es-CO"/>
    </w:rPr>
  </w:style>
  <w:style w:type="character" w:styleId="Hipervnculo">
    <w:name w:val="Hyperlink"/>
    <w:basedOn w:val="Fuentedeprrafopredeter"/>
    <w:uiPriority w:val="99"/>
    <w:semiHidden/>
    <w:unhideWhenUsed/>
    <w:rsid w:val="000649CE"/>
    <w:rPr>
      <w:color w:val="0000FF"/>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FE562D"/>
    <w:pPr>
      <w:tabs>
        <w:tab w:val="center" w:pos="4680"/>
        <w:tab w:val="right" w:pos="9360"/>
      </w:tabs>
      <w:spacing w:after="0" w:line="240" w:lineRule="auto"/>
    </w:pPr>
  </w:style>
  <w:style w:type="paragraph" w:styleId="Piedepgina">
    <w:name w:val="footer"/>
    <w:basedOn w:val="Normal"/>
    <w:link w:val="PiedepginaCar"/>
    <w:uiPriority w:val="99"/>
    <w:unhideWhenUsed/>
    <w:rsid w:val="00FE562D"/>
    <w:pPr>
      <w:tabs>
        <w:tab w:val="center" w:pos="4680"/>
        <w:tab w:val="right" w:pos="9360"/>
      </w:tabs>
      <w:spacing w:after="0" w:line="240" w:lineRule="auto"/>
    </w:pPr>
  </w:style>
  <w:style w:type="paragraph" w:styleId="Prrafodelista">
    <w:name w:val="List Paragraph"/>
    <w:basedOn w:val="Normal"/>
    <w:uiPriority w:val="34"/>
    <w:qFormat/>
    <w:rsid w:val="00B25932"/>
    <w:pPr>
      <w:ind w:left="720"/>
      <w:contextualSpacing/>
    </w:pPr>
  </w:style>
  <w:style w:type="character" w:styleId="Textoennegrita">
    <w:name w:val="Strong"/>
    <w:basedOn w:val="Fuentedeprrafopredeter"/>
    <w:uiPriority w:val="22"/>
    <w:qFormat/>
    <w:rsid w:val="008E1BFC"/>
    <w:rPr>
      <w:b/>
      <w:bCs/>
    </w:rPr>
  </w:style>
  <w:style w:type="character" w:customStyle="1" w:styleId="normaltextrun">
    <w:name w:val="normaltextrun"/>
    <w:basedOn w:val="Fuentedeprrafopredeter"/>
    <w:rsid w:val="00CE3A18"/>
  </w:style>
  <w:style w:type="character" w:customStyle="1" w:styleId="eop">
    <w:name w:val="eop"/>
    <w:basedOn w:val="Fuentedeprrafopredeter"/>
    <w:rsid w:val="00CE3A18"/>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2C9wWo/aAYrlx6pYxLeqUL4COKA==">AMUW2mVJhW+iULqokqU+K2ORoslqE+8wpLoZkc2ZyVrmhdDGE4IgLmPajRAP/9yAcTzrury+mKNs24c77ifX/NBva0g9BxvomEq0L6ptX6zdZjJ9u9zr/pY=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462</Words>
  <Characters>2545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Tavares</dc:creator>
  <cp:lastModifiedBy>ALUMNO - JENIFER TATIANA HERNANDEZ HUAMAN</cp:lastModifiedBy>
  <cp:revision>2</cp:revision>
  <dcterms:created xsi:type="dcterms:W3CDTF">2023-11-17T21:39:00Z</dcterms:created>
  <dcterms:modified xsi:type="dcterms:W3CDTF">2023-11-17T21:39:00Z</dcterms:modified>
</cp:coreProperties>
</file>